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1B8B" w14:textId="033F28C4" w:rsidR="00336AAE" w:rsidRPr="006035A2" w:rsidRDefault="00481B6D"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ELEMENTS OF SEMIOLOGY REPORT</w:t>
      </w:r>
    </w:p>
    <w:p w14:paraId="7A648CEB" w14:textId="3C81DF2A" w:rsidR="00336AAE" w:rsidRPr="006035A2" w:rsidRDefault="00481B6D"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ROLAND C. BARTHES</w:t>
      </w:r>
    </w:p>
    <w:p w14:paraId="5A858284" w14:textId="77777777" w:rsidR="00481B6D" w:rsidRPr="006035A2" w:rsidRDefault="00481B6D" w:rsidP="00336AAE">
      <w:pPr>
        <w:spacing w:line="360" w:lineRule="auto"/>
        <w:jc w:val="center"/>
        <w:rPr>
          <w:rFonts w:ascii="Times New Roman" w:hAnsi="Times New Roman" w:cs="Times New Roman"/>
          <w:b/>
          <w:sz w:val="24"/>
          <w:szCs w:val="24"/>
        </w:rPr>
      </w:pPr>
    </w:p>
    <w:p w14:paraId="65F2374F" w14:textId="77777777" w:rsidR="00E101A2" w:rsidRPr="006035A2" w:rsidRDefault="00E101A2" w:rsidP="00336AAE">
      <w:pPr>
        <w:spacing w:line="360" w:lineRule="auto"/>
        <w:jc w:val="center"/>
        <w:rPr>
          <w:rFonts w:ascii="Times New Roman" w:hAnsi="Times New Roman" w:cs="Times New Roman"/>
          <w:b/>
          <w:sz w:val="24"/>
          <w:szCs w:val="24"/>
        </w:rPr>
      </w:pPr>
    </w:p>
    <w:p w14:paraId="3BDC2121" w14:textId="77777777" w:rsidR="00481B6D" w:rsidRPr="006035A2" w:rsidRDefault="00481B6D" w:rsidP="00336AAE">
      <w:pPr>
        <w:spacing w:line="360" w:lineRule="auto"/>
        <w:jc w:val="center"/>
        <w:rPr>
          <w:rFonts w:ascii="Times New Roman" w:hAnsi="Times New Roman" w:cs="Times New Roman"/>
          <w:b/>
          <w:sz w:val="24"/>
          <w:szCs w:val="24"/>
        </w:rPr>
      </w:pPr>
    </w:p>
    <w:p w14:paraId="4EECD6C5" w14:textId="77777777" w:rsidR="00481B6D" w:rsidRPr="006035A2" w:rsidRDefault="00481B6D" w:rsidP="00336AAE">
      <w:pPr>
        <w:spacing w:line="360" w:lineRule="auto"/>
        <w:jc w:val="center"/>
        <w:rPr>
          <w:rFonts w:ascii="Times New Roman" w:hAnsi="Times New Roman" w:cs="Times New Roman"/>
          <w:b/>
          <w:sz w:val="24"/>
          <w:szCs w:val="24"/>
        </w:rPr>
      </w:pPr>
    </w:p>
    <w:p w14:paraId="6EF83515" w14:textId="43194796" w:rsidR="00481B6D" w:rsidRPr="006035A2" w:rsidRDefault="00481B6D"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LANGUAGE, LINGUISTIC CODE AND SPEECH</w:t>
      </w:r>
    </w:p>
    <w:p w14:paraId="5899B480" w14:textId="77777777" w:rsidR="00336AAE" w:rsidRPr="006035A2" w:rsidRDefault="00336AAE" w:rsidP="00481B6D">
      <w:pPr>
        <w:spacing w:line="360" w:lineRule="auto"/>
        <w:rPr>
          <w:rFonts w:ascii="Times New Roman" w:hAnsi="Times New Roman" w:cs="Times New Roman"/>
          <w:b/>
          <w:sz w:val="24"/>
          <w:szCs w:val="24"/>
        </w:rPr>
      </w:pPr>
    </w:p>
    <w:p w14:paraId="1840C577" w14:textId="77777777" w:rsidR="00E101A2" w:rsidRPr="006035A2" w:rsidRDefault="00E101A2" w:rsidP="00481B6D">
      <w:pPr>
        <w:spacing w:line="360" w:lineRule="auto"/>
        <w:rPr>
          <w:rFonts w:ascii="Times New Roman" w:hAnsi="Times New Roman" w:cs="Times New Roman"/>
          <w:b/>
          <w:sz w:val="24"/>
          <w:szCs w:val="24"/>
        </w:rPr>
      </w:pPr>
    </w:p>
    <w:p w14:paraId="1BAE68AC" w14:textId="77777777" w:rsidR="00336AAE" w:rsidRPr="006035A2" w:rsidRDefault="00336AAE" w:rsidP="00336AAE">
      <w:pPr>
        <w:spacing w:line="360" w:lineRule="auto"/>
        <w:jc w:val="center"/>
        <w:rPr>
          <w:rFonts w:ascii="Times New Roman" w:hAnsi="Times New Roman" w:cs="Times New Roman"/>
          <w:b/>
          <w:sz w:val="24"/>
          <w:szCs w:val="24"/>
        </w:rPr>
      </w:pPr>
    </w:p>
    <w:p w14:paraId="13F4ABF3" w14:textId="526FF005" w:rsidR="00481B6D" w:rsidRPr="006035A2" w:rsidRDefault="00481B6D"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CLARA INÉS ÁLVAREZ ARBOLÉDA</w:t>
      </w:r>
    </w:p>
    <w:p w14:paraId="0CF23D9E" w14:textId="77777777" w:rsidR="00336AAE" w:rsidRPr="006035A2" w:rsidRDefault="00336AAE"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LINA DANIELA GANTIVA ZAPATA</w:t>
      </w:r>
    </w:p>
    <w:p w14:paraId="73F55721" w14:textId="77777777" w:rsidR="00336AAE" w:rsidRPr="006035A2" w:rsidRDefault="00336AAE" w:rsidP="00336AAE">
      <w:pPr>
        <w:spacing w:line="360" w:lineRule="auto"/>
        <w:rPr>
          <w:rFonts w:ascii="Times New Roman" w:hAnsi="Times New Roman" w:cs="Times New Roman"/>
          <w:b/>
          <w:sz w:val="24"/>
          <w:szCs w:val="24"/>
        </w:rPr>
      </w:pPr>
    </w:p>
    <w:p w14:paraId="07E43210" w14:textId="77777777" w:rsidR="00E101A2" w:rsidRPr="006035A2" w:rsidRDefault="00E101A2" w:rsidP="00336AAE">
      <w:pPr>
        <w:spacing w:line="360" w:lineRule="auto"/>
        <w:rPr>
          <w:rFonts w:ascii="Times New Roman" w:hAnsi="Times New Roman" w:cs="Times New Roman"/>
          <w:b/>
          <w:sz w:val="24"/>
          <w:szCs w:val="24"/>
        </w:rPr>
      </w:pPr>
    </w:p>
    <w:p w14:paraId="2C7542D3" w14:textId="77777777" w:rsidR="00481B6D" w:rsidRPr="006035A2" w:rsidRDefault="00481B6D" w:rsidP="00336AAE">
      <w:pPr>
        <w:spacing w:line="360" w:lineRule="auto"/>
        <w:rPr>
          <w:rFonts w:ascii="Times New Roman" w:hAnsi="Times New Roman" w:cs="Times New Roman"/>
          <w:b/>
          <w:sz w:val="24"/>
          <w:szCs w:val="24"/>
        </w:rPr>
      </w:pPr>
    </w:p>
    <w:p w14:paraId="261C852D" w14:textId="77777777" w:rsidR="00336AAE" w:rsidRPr="006035A2" w:rsidRDefault="00336AAE" w:rsidP="00336AAE">
      <w:pPr>
        <w:spacing w:line="360" w:lineRule="auto"/>
        <w:jc w:val="center"/>
        <w:rPr>
          <w:rFonts w:ascii="Times New Roman" w:hAnsi="Times New Roman" w:cs="Times New Roman"/>
          <w:b/>
          <w:sz w:val="24"/>
          <w:szCs w:val="24"/>
        </w:rPr>
      </w:pPr>
    </w:p>
    <w:p w14:paraId="2F2DDBDA" w14:textId="3D364497" w:rsidR="00336AAE" w:rsidRPr="006035A2" w:rsidRDefault="00E101A2"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DOC. JORGE JIMENEZ</w:t>
      </w:r>
    </w:p>
    <w:p w14:paraId="66483270" w14:textId="77777777" w:rsidR="00336AAE" w:rsidRPr="006035A2" w:rsidRDefault="00336AAE" w:rsidP="00336AAE">
      <w:pPr>
        <w:spacing w:line="360" w:lineRule="auto"/>
        <w:jc w:val="center"/>
        <w:rPr>
          <w:rFonts w:ascii="Times New Roman" w:hAnsi="Times New Roman" w:cs="Times New Roman"/>
          <w:b/>
          <w:sz w:val="24"/>
          <w:szCs w:val="24"/>
        </w:rPr>
      </w:pPr>
    </w:p>
    <w:p w14:paraId="29915F50" w14:textId="77777777" w:rsidR="00481B6D" w:rsidRPr="006035A2" w:rsidRDefault="00481B6D" w:rsidP="00336AAE">
      <w:pPr>
        <w:spacing w:line="360" w:lineRule="auto"/>
        <w:jc w:val="center"/>
        <w:rPr>
          <w:rFonts w:ascii="Times New Roman" w:hAnsi="Times New Roman" w:cs="Times New Roman"/>
          <w:b/>
          <w:sz w:val="24"/>
          <w:szCs w:val="24"/>
        </w:rPr>
      </w:pPr>
    </w:p>
    <w:p w14:paraId="7AC3E207" w14:textId="77777777" w:rsidR="00336AAE" w:rsidRPr="006035A2" w:rsidRDefault="00336AAE" w:rsidP="00336AAE">
      <w:pPr>
        <w:spacing w:line="360" w:lineRule="auto"/>
        <w:jc w:val="center"/>
        <w:rPr>
          <w:rFonts w:ascii="Times New Roman" w:hAnsi="Times New Roman" w:cs="Times New Roman"/>
          <w:b/>
          <w:sz w:val="24"/>
          <w:szCs w:val="24"/>
        </w:rPr>
      </w:pPr>
    </w:p>
    <w:p w14:paraId="47C32399" w14:textId="77777777" w:rsidR="00336AAE" w:rsidRPr="006035A2" w:rsidRDefault="00336AAE"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UNIVERSIDAD PONTIFICIA BOLIVARINA</w:t>
      </w:r>
    </w:p>
    <w:p w14:paraId="24398491" w14:textId="2556CB74" w:rsidR="00336AAE" w:rsidRPr="006035A2" w:rsidRDefault="00E101A2"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FACULTY OF EDUCATION AND PEDAGOGY</w:t>
      </w:r>
    </w:p>
    <w:p w14:paraId="4D9F7C4D" w14:textId="77777777" w:rsidR="00336AAE" w:rsidRPr="006035A2" w:rsidRDefault="00336AAE" w:rsidP="00336AAE">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MEDELLÍN</w:t>
      </w:r>
    </w:p>
    <w:p w14:paraId="762693CA" w14:textId="77777777" w:rsidR="00481B6D" w:rsidRPr="006035A2" w:rsidRDefault="00336AAE" w:rsidP="00481B6D">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t>2013</w:t>
      </w:r>
    </w:p>
    <w:p w14:paraId="1446AE16" w14:textId="4100B427" w:rsidR="0008029B" w:rsidRPr="006035A2" w:rsidRDefault="00677862" w:rsidP="00481B6D">
      <w:pPr>
        <w:spacing w:line="360" w:lineRule="auto"/>
        <w:jc w:val="center"/>
        <w:rPr>
          <w:rFonts w:ascii="Times New Roman" w:hAnsi="Times New Roman" w:cs="Times New Roman"/>
          <w:b/>
          <w:sz w:val="24"/>
          <w:szCs w:val="24"/>
        </w:rPr>
      </w:pPr>
      <w:r w:rsidRPr="006035A2">
        <w:rPr>
          <w:rFonts w:ascii="Times New Roman" w:hAnsi="Times New Roman" w:cs="Times New Roman"/>
          <w:b/>
          <w:sz w:val="24"/>
          <w:szCs w:val="24"/>
        </w:rPr>
        <w:lastRenderedPageBreak/>
        <w:t>Read Report</w:t>
      </w:r>
    </w:p>
    <w:p w14:paraId="76913F48" w14:textId="77777777" w:rsidR="008C1BC5" w:rsidRPr="006035A2" w:rsidRDefault="008C1BC5" w:rsidP="00336AAE">
      <w:pPr>
        <w:spacing w:line="360" w:lineRule="auto"/>
        <w:jc w:val="center"/>
        <w:rPr>
          <w:rFonts w:ascii="Times New Roman" w:hAnsi="Times New Roman" w:cs="Times New Roman"/>
          <w:sz w:val="24"/>
          <w:szCs w:val="24"/>
        </w:rPr>
      </w:pPr>
    </w:p>
    <w:p w14:paraId="3D359D53" w14:textId="6CA16A20" w:rsidR="00A254A0" w:rsidRPr="006035A2" w:rsidRDefault="005863BF"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Saussure</w:t>
      </w:r>
      <w:r w:rsidR="00486AFB" w:rsidRPr="006035A2">
        <w:rPr>
          <w:rFonts w:ascii="Times New Roman" w:hAnsi="Times New Roman" w:cs="Times New Roman"/>
          <w:sz w:val="24"/>
          <w:szCs w:val="24"/>
        </w:rPr>
        <w:t xml:space="preserve"> (1857-1913)</w:t>
      </w:r>
      <w:r w:rsidRPr="006035A2">
        <w:rPr>
          <w:rFonts w:ascii="Times New Roman" w:hAnsi="Times New Roman" w:cs="Times New Roman"/>
          <w:sz w:val="24"/>
          <w:szCs w:val="24"/>
        </w:rPr>
        <w:t xml:space="preserve"> in his paper named “C</w:t>
      </w:r>
      <w:r w:rsidR="008C1BC5" w:rsidRPr="006035A2">
        <w:rPr>
          <w:rFonts w:ascii="Times New Roman" w:hAnsi="Times New Roman" w:cs="Times New Roman"/>
          <w:sz w:val="24"/>
          <w:szCs w:val="24"/>
        </w:rPr>
        <w:t>ourse of general linguistics</w:t>
      </w:r>
      <w:r w:rsidRPr="006035A2">
        <w:rPr>
          <w:rFonts w:ascii="Times New Roman" w:hAnsi="Times New Roman" w:cs="Times New Roman"/>
          <w:sz w:val="24"/>
          <w:szCs w:val="24"/>
        </w:rPr>
        <w:t>”</w:t>
      </w:r>
      <w:r w:rsidR="008C1BC5" w:rsidRPr="006035A2">
        <w:rPr>
          <w:rFonts w:ascii="Times New Roman" w:hAnsi="Times New Roman" w:cs="Times New Roman"/>
          <w:sz w:val="24"/>
          <w:szCs w:val="24"/>
        </w:rPr>
        <w:t xml:space="preserve"> </w:t>
      </w:r>
      <w:r w:rsidR="00E8138E" w:rsidRPr="006035A2">
        <w:rPr>
          <w:rFonts w:ascii="Times New Roman" w:hAnsi="Times New Roman" w:cs="Times New Roman"/>
          <w:sz w:val="24"/>
          <w:szCs w:val="24"/>
        </w:rPr>
        <w:t>postul</w:t>
      </w:r>
      <w:r w:rsidR="00A21EC0" w:rsidRPr="006035A2">
        <w:rPr>
          <w:rFonts w:ascii="Times New Roman" w:hAnsi="Times New Roman" w:cs="Times New Roman"/>
          <w:sz w:val="24"/>
          <w:szCs w:val="24"/>
        </w:rPr>
        <w:t>at</w:t>
      </w:r>
      <w:r w:rsidR="00E8138E" w:rsidRPr="006035A2">
        <w:rPr>
          <w:rFonts w:ascii="Times New Roman" w:hAnsi="Times New Roman" w:cs="Times New Roman"/>
          <w:sz w:val="24"/>
          <w:szCs w:val="24"/>
        </w:rPr>
        <w:t>ed a science of signs named Semiology</w:t>
      </w:r>
      <w:r w:rsidRPr="006035A2">
        <w:rPr>
          <w:rFonts w:ascii="Times New Roman" w:hAnsi="Times New Roman" w:cs="Times New Roman"/>
          <w:sz w:val="24"/>
          <w:szCs w:val="24"/>
        </w:rPr>
        <w:t>,</w:t>
      </w:r>
      <w:r w:rsidR="00E8138E" w:rsidRPr="006035A2">
        <w:rPr>
          <w:rFonts w:ascii="Times New Roman" w:hAnsi="Times New Roman" w:cs="Times New Roman"/>
          <w:sz w:val="24"/>
          <w:szCs w:val="24"/>
        </w:rPr>
        <w:t xml:space="preserve"> that has for </w:t>
      </w:r>
      <w:r w:rsidRPr="006035A2">
        <w:rPr>
          <w:rFonts w:ascii="Times New Roman" w:hAnsi="Times New Roman" w:cs="Times New Roman"/>
          <w:sz w:val="24"/>
          <w:szCs w:val="24"/>
        </w:rPr>
        <w:t>object that</w:t>
      </w:r>
      <w:r w:rsidR="00E8138E" w:rsidRPr="006035A2">
        <w:rPr>
          <w:rFonts w:ascii="Times New Roman" w:hAnsi="Times New Roman" w:cs="Times New Roman"/>
          <w:sz w:val="24"/>
          <w:szCs w:val="24"/>
        </w:rPr>
        <w:t xml:space="preserve"> any systems of signs whit its </w:t>
      </w:r>
      <w:r w:rsidRPr="006035A2">
        <w:rPr>
          <w:rFonts w:ascii="Times New Roman" w:hAnsi="Times New Roman" w:cs="Times New Roman"/>
          <w:sz w:val="24"/>
          <w:szCs w:val="24"/>
        </w:rPr>
        <w:t>substances images</w:t>
      </w:r>
      <w:r w:rsidR="00E8138E" w:rsidRPr="006035A2">
        <w:rPr>
          <w:rFonts w:ascii="Times New Roman" w:hAnsi="Times New Roman" w:cs="Times New Roman"/>
          <w:sz w:val="24"/>
          <w:szCs w:val="24"/>
        </w:rPr>
        <w:t xml:space="preserve">, gestures, musical sounds, objects, and the complex associations of all these, which form the content of ritual, convention or public entertainment: these constitute, if not languages, at least systems of signification. </w:t>
      </w:r>
      <w:proofErr w:type="gramStart"/>
      <w:r w:rsidR="00E8138E" w:rsidRPr="006035A2">
        <w:rPr>
          <w:rFonts w:ascii="Times New Roman" w:hAnsi="Times New Roman" w:cs="Times New Roman"/>
          <w:sz w:val="24"/>
          <w:szCs w:val="24"/>
        </w:rPr>
        <w:t>(Barthes</w:t>
      </w:r>
      <w:r w:rsidR="00486AFB" w:rsidRPr="006035A2">
        <w:rPr>
          <w:rFonts w:ascii="Times New Roman" w:hAnsi="Times New Roman" w:cs="Times New Roman"/>
          <w:sz w:val="24"/>
          <w:szCs w:val="24"/>
        </w:rPr>
        <w:t>, 1964</w:t>
      </w:r>
      <w:r w:rsidR="00E8138E" w:rsidRPr="006035A2">
        <w:rPr>
          <w:rFonts w:ascii="Times New Roman" w:hAnsi="Times New Roman" w:cs="Times New Roman"/>
          <w:sz w:val="24"/>
          <w:szCs w:val="24"/>
        </w:rPr>
        <w:t>).</w:t>
      </w:r>
      <w:proofErr w:type="gramEnd"/>
      <w:r w:rsidR="00A21EC0" w:rsidRPr="006035A2">
        <w:rPr>
          <w:rFonts w:ascii="Times New Roman" w:hAnsi="Times New Roman" w:cs="Times New Roman"/>
          <w:sz w:val="24"/>
          <w:szCs w:val="24"/>
        </w:rPr>
        <w:t xml:space="preserve"> Despite these findings the semiology remains a tentative science to deal of concerned about codes of no more than slight interest, such as the Highway Code. </w:t>
      </w:r>
      <w:r w:rsidR="00C405E2" w:rsidRPr="006035A2">
        <w:rPr>
          <w:rFonts w:ascii="Times New Roman" w:hAnsi="Times New Roman" w:cs="Times New Roman"/>
          <w:sz w:val="24"/>
          <w:szCs w:val="24"/>
        </w:rPr>
        <w:t>Saussure said that linguistics is not a part of the general science of signs; it is semiology, which is a part of linguistics.</w:t>
      </w:r>
    </w:p>
    <w:p w14:paraId="4CE14FD8" w14:textId="1684A1F0" w:rsidR="005863BF" w:rsidRPr="006035A2" w:rsidRDefault="00A254A0"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In the other hand, </w:t>
      </w:r>
      <w:r w:rsidR="008F3183" w:rsidRPr="006035A2">
        <w:rPr>
          <w:rFonts w:ascii="Times New Roman" w:hAnsi="Times New Roman" w:cs="Times New Roman"/>
          <w:sz w:val="24"/>
          <w:szCs w:val="24"/>
        </w:rPr>
        <w:t>Saussure change</w:t>
      </w:r>
      <w:r w:rsidR="00486AFB" w:rsidRPr="006035A2">
        <w:rPr>
          <w:rFonts w:ascii="Times New Roman" w:hAnsi="Times New Roman" w:cs="Times New Roman"/>
          <w:sz w:val="24"/>
          <w:szCs w:val="24"/>
        </w:rPr>
        <w:t>d</w:t>
      </w:r>
      <w:r w:rsidR="008F3183" w:rsidRPr="006035A2">
        <w:rPr>
          <w:rFonts w:ascii="Times New Roman" w:hAnsi="Times New Roman" w:cs="Times New Roman"/>
          <w:sz w:val="24"/>
          <w:szCs w:val="24"/>
        </w:rPr>
        <w:t xml:space="preserve"> the con</w:t>
      </w:r>
      <w:r w:rsidR="005863BF" w:rsidRPr="006035A2">
        <w:rPr>
          <w:rFonts w:ascii="Times New Roman" w:hAnsi="Times New Roman" w:cs="Times New Roman"/>
          <w:sz w:val="24"/>
          <w:szCs w:val="24"/>
        </w:rPr>
        <w:t>cept about language and speech. B</w:t>
      </w:r>
      <w:r w:rsidR="008F3183" w:rsidRPr="006035A2">
        <w:rPr>
          <w:rFonts w:ascii="Times New Roman" w:hAnsi="Times New Roman" w:cs="Times New Roman"/>
          <w:sz w:val="24"/>
          <w:szCs w:val="24"/>
        </w:rPr>
        <w:t>efore his descriptions,</w:t>
      </w:r>
      <w:r w:rsidR="00A21EC0" w:rsidRPr="006035A2">
        <w:rPr>
          <w:rFonts w:ascii="Times New Roman" w:hAnsi="Times New Roman" w:cs="Times New Roman"/>
          <w:sz w:val="24"/>
          <w:szCs w:val="24"/>
        </w:rPr>
        <w:t xml:space="preserve"> </w:t>
      </w:r>
      <w:r w:rsidR="005863BF" w:rsidRPr="006035A2">
        <w:rPr>
          <w:rFonts w:ascii="Times New Roman" w:hAnsi="Times New Roman" w:cs="Times New Roman"/>
          <w:sz w:val="24"/>
          <w:szCs w:val="24"/>
        </w:rPr>
        <w:t xml:space="preserve">the linguistics treated to </w:t>
      </w:r>
      <w:r w:rsidR="008F3183" w:rsidRPr="006035A2">
        <w:rPr>
          <w:rFonts w:ascii="Times New Roman" w:hAnsi="Times New Roman" w:cs="Times New Roman"/>
          <w:sz w:val="24"/>
          <w:szCs w:val="24"/>
        </w:rPr>
        <w:t xml:space="preserve">search the causes of historical changes in the evolution of pronunciation, spontaneous associations and the working of analogy, and was therefore </w:t>
      </w:r>
      <w:r w:rsidR="00486AFB" w:rsidRPr="006035A2">
        <w:rPr>
          <w:rFonts w:ascii="Times New Roman" w:hAnsi="Times New Roman" w:cs="Times New Roman"/>
          <w:sz w:val="24"/>
          <w:szCs w:val="24"/>
        </w:rPr>
        <w:t>linguistics</w:t>
      </w:r>
      <w:r w:rsidR="008F3183" w:rsidRPr="006035A2">
        <w:rPr>
          <w:rFonts w:ascii="Times New Roman" w:hAnsi="Times New Roman" w:cs="Times New Roman"/>
          <w:sz w:val="24"/>
          <w:szCs w:val="24"/>
        </w:rPr>
        <w:t xml:space="preserve"> of the individual act. </w:t>
      </w:r>
    </w:p>
    <w:p w14:paraId="7AC0F160" w14:textId="77777777" w:rsidR="00A21EC0" w:rsidRPr="006035A2" w:rsidRDefault="008F3183"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Saussure was </w:t>
      </w:r>
      <w:r w:rsidR="005863BF" w:rsidRPr="006035A2">
        <w:rPr>
          <w:rFonts w:ascii="Times New Roman" w:hAnsi="Times New Roman" w:cs="Times New Roman"/>
          <w:sz w:val="24"/>
          <w:szCs w:val="24"/>
        </w:rPr>
        <w:t>different;</w:t>
      </w:r>
      <w:r w:rsidRPr="006035A2">
        <w:rPr>
          <w:rFonts w:ascii="Times New Roman" w:hAnsi="Times New Roman" w:cs="Times New Roman"/>
          <w:sz w:val="24"/>
          <w:szCs w:val="24"/>
        </w:rPr>
        <w:t xml:space="preserve"> He started from the multiform and heterogeneous nature of language. </w:t>
      </w:r>
      <w:r w:rsidR="00DF0611" w:rsidRPr="006035A2">
        <w:rPr>
          <w:rFonts w:ascii="Times New Roman" w:hAnsi="Times New Roman" w:cs="Times New Roman"/>
          <w:sz w:val="24"/>
          <w:szCs w:val="24"/>
        </w:rPr>
        <w:t xml:space="preserve">In this vein, we consider that </w:t>
      </w:r>
      <w:r w:rsidR="00DF0611" w:rsidRPr="006035A2">
        <w:rPr>
          <w:rFonts w:ascii="Times New Roman" w:hAnsi="Times New Roman" w:cs="Times New Roman"/>
          <w:b/>
          <w:i/>
          <w:sz w:val="24"/>
          <w:szCs w:val="24"/>
        </w:rPr>
        <w:t>the language</w:t>
      </w:r>
      <w:r w:rsidR="00DF0611" w:rsidRPr="006035A2">
        <w:rPr>
          <w:rFonts w:ascii="Times New Roman" w:hAnsi="Times New Roman" w:cs="Times New Roman"/>
          <w:sz w:val="24"/>
          <w:szCs w:val="24"/>
        </w:rPr>
        <w:t xml:space="preserve">, based to Barthes, is a </w:t>
      </w:r>
      <w:r w:rsidR="00DF0611" w:rsidRPr="006035A2">
        <w:rPr>
          <w:rFonts w:ascii="Times New Roman" w:hAnsi="Times New Roman" w:cs="Times New Roman"/>
          <w:i/>
          <w:sz w:val="24"/>
          <w:szCs w:val="24"/>
        </w:rPr>
        <w:t>system of values and a social institution or a law</w:t>
      </w:r>
      <w:r w:rsidR="00DF0611" w:rsidRPr="006035A2">
        <w:rPr>
          <w:rFonts w:ascii="Times New Roman" w:hAnsi="Times New Roman" w:cs="Times New Roman"/>
          <w:sz w:val="24"/>
          <w:szCs w:val="24"/>
        </w:rPr>
        <w:t xml:space="preserve"> because the individual cannot modify </w:t>
      </w:r>
      <w:r w:rsidR="005863BF" w:rsidRPr="006035A2">
        <w:rPr>
          <w:rFonts w:ascii="Times New Roman" w:hAnsi="Times New Roman" w:cs="Times New Roman"/>
          <w:sz w:val="24"/>
          <w:szCs w:val="24"/>
        </w:rPr>
        <w:t>for itself the language system</w:t>
      </w:r>
      <w:r w:rsidR="00DF0611" w:rsidRPr="006035A2">
        <w:rPr>
          <w:rFonts w:ascii="Times New Roman" w:hAnsi="Times New Roman" w:cs="Times New Roman"/>
          <w:sz w:val="24"/>
          <w:szCs w:val="24"/>
        </w:rPr>
        <w:t xml:space="preserve">. </w:t>
      </w:r>
      <w:r w:rsidR="00A254A0" w:rsidRPr="006035A2">
        <w:rPr>
          <w:rFonts w:ascii="Times New Roman" w:hAnsi="Times New Roman" w:cs="Times New Roman"/>
          <w:sz w:val="24"/>
          <w:szCs w:val="24"/>
        </w:rPr>
        <w:t>Then we considered that</w:t>
      </w:r>
      <w:r w:rsidR="00DF0611" w:rsidRPr="006035A2">
        <w:rPr>
          <w:rFonts w:ascii="Times New Roman" w:hAnsi="Times New Roman" w:cs="Times New Roman"/>
          <w:sz w:val="24"/>
          <w:szCs w:val="24"/>
        </w:rPr>
        <w:t xml:space="preserve"> </w:t>
      </w:r>
      <w:r w:rsidR="00DF0611" w:rsidRPr="006035A2">
        <w:rPr>
          <w:rFonts w:ascii="Times New Roman" w:hAnsi="Times New Roman" w:cs="Times New Roman"/>
          <w:b/>
          <w:i/>
          <w:sz w:val="24"/>
          <w:szCs w:val="24"/>
        </w:rPr>
        <w:t>the speech</w:t>
      </w:r>
      <w:r w:rsidR="00DF0611" w:rsidRPr="006035A2">
        <w:rPr>
          <w:rFonts w:ascii="Times New Roman" w:hAnsi="Times New Roman" w:cs="Times New Roman"/>
          <w:sz w:val="24"/>
          <w:szCs w:val="24"/>
        </w:rPr>
        <w:t xml:space="preserve"> </w:t>
      </w:r>
      <w:r w:rsidR="00A254A0" w:rsidRPr="006035A2">
        <w:rPr>
          <w:rFonts w:ascii="Times New Roman" w:hAnsi="Times New Roman" w:cs="Times New Roman"/>
          <w:sz w:val="24"/>
          <w:szCs w:val="24"/>
        </w:rPr>
        <w:t>is the individual act of selection and actualization, here the individual use the langua</w:t>
      </w:r>
      <w:r w:rsidR="005863BF" w:rsidRPr="006035A2">
        <w:rPr>
          <w:rFonts w:ascii="Times New Roman" w:hAnsi="Times New Roman" w:cs="Times New Roman"/>
          <w:sz w:val="24"/>
          <w:szCs w:val="24"/>
        </w:rPr>
        <w:t>ge and its codes to transmit his/her thinking in his</w:t>
      </w:r>
      <w:r w:rsidR="00A254A0" w:rsidRPr="006035A2">
        <w:rPr>
          <w:rFonts w:ascii="Times New Roman" w:hAnsi="Times New Roman" w:cs="Times New Roman"/>
          <w:sz w:val="24"/>
          <w:szCs w:val="24"/>
        </w:rPr>
        <w:t xml:space="preserve">/her words. </w:t>
      </w:r>
    </w:p>
    <w:p w14:paraId="794525C9" w14:textId="18271A44" w:rsidR="00486AFB" w:rsidRPr="006035A2" w:rsidRDefault="00486AFB"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Roland C. Barthes (1915-1980) in his paper “Elements of Semiology” (1964)</w:t>
      </w:r>
      <w:r w:rsidR="00C1453F" w:rsidRPr="006035A2">
        <w:rPr>
          <w:rFonts w:ascii="Times New Roman" w:hAnsi="Times New Roman" w:cs="Times New Roman"/>
          <w:sz w:val="24"/>
          <w:szCs w:val="24"/>
        </w:rPr>
        <w:t xml:space="preserve"> he shows us the four main headings borrowed from structural linguistics, the dichotomies of: </w:t>
      </w:r>
    </w:p>
    <w:p w14:paraId="6220BCEC" w14:textId="77777777" w:rsidR="00261216" w:rsidRPr="00850826" w:rsidRDefault="00261216" w:rsidP="00336AAE">
      <w:pPr>
        <w:pStyle w:val="Prrafodelista"/>
        <w:numPr>
          <w:ilvl w:val="0"/>
          <w:numId w:val="2"/>
        </w:numPr>
        <w:spacing w:line="360" w:lineRule="auto"/>
        <w:jc w:val="both"/>
        <w:rPr>
          <w:rFonts w:ascii="Times New Roman" w:hAnsi="Times New Roman" w:cs="Times New Roman"/>
          <w:i/>
          <w:sz w:val="24"/>
          <w:szCs w:val="24"/>
          <w:u w:val="single"/>
        </w:rPr>
      </w:pPr>
      <w:r w:rsidRPr="00850826">
        <w:rPr>
          <w:rFonts w:ascii="Times New Roman" w:hAnsi="Times New Roman" w:cs="Times New Roman"/>
          <w:i/>
          <w:sz w:val="24"/>
          <w:szCs w:val="24"/>
          <w:u w:val="single"/>
        </w:rPr>
        <w:t>Language and speech:</w:t>
      </w:r>
    </w:p>
    <w:p w14:paraId="4EC80370" w14:textId="1CFCA392" w:rsidR="00261216" w:rsidRPr="006035A2" w:rsidRDefault="00261216" w:rsidP="00336AAE">
      <w:pPr>
        <w:pStyle w:val="Prrafodelista"/>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 </w:t>
      </w:r>
    </w:p>
    <w:p w14:paraId="22E7B15E" w14:textId="63147EC5" w:rsidR="001B7E5A" w:rsidRPr="006035A2" w:rsidRDefault="00261216" w:rsidP="00336AAE">
      <w:pPr>
        <w:pStyle w:val="Prrafodelista"/>
        <w:numPr>
          <w:ilvl w:val="0"/>
          <w:numId w:val="3"/>
        </w:numPr>
        <w:spacing w:line="360" w:lineRule="auto"/>
        <w:ind w:left="1495"/>
        <w:rPr>
          <w:rFonts w:ascii="Times New Roman" w:hAnsi="Times New Roman" w:cs="Times New Roman"/>
          <w:sz w:val="24"/>
          <w:szCs w:val="24"/>
        </w:rPr>
      </w:pPr>
      <w:r w:rsidRPr="006035A2">
        <w:rPr>
          <w:rFonts w:ascii="Times New Roman" w:hAnsi="Times New Roman" w:cs="Times New Roman"/>
          <w:b/>
          <w:sz w:val="24"/>
          <w:szCs w:val="24"/>
        </w:rPr>
        <w:t>Language</w:t>
      </w:r>
      <w:r w:rsidR="001B7E5A" w:rsidRPr="006035A2">
        <w:rPr>
          <w:rFonts w:ascii="Times New Roman" w:hAnsi="Times New Roman" w:cs="Times New Roman"/>
          <w:b/>
          <w:sz w:val="24"/>
          <w:szCs w:val="24"/>
        </w:rPr>
        <w:t xml:space="preserve"> </w:t>
      </w:r>
      <w:r w:rsidR="001B7E5A" w:rsidRPr="006035A2">
        <w:rPr>
          <w:rFonts w:ascii="Times New Roman" w:hAnsi="Times New Roman" w:cs="Times New Roman"/>
          <w:sz w:val="24"/>
          <w:szCs w:val="24"/>
        </w:rPr>
        <w:t>(langue</w:t>
      </w:r>
      <w:r w:rsidR="00C26177" w:rsidRPr="006035A2">
        <w:rPr>
          <w:rFonts w:ascii="Times New Roman" w:hAnsi="Times New Roman" w:cs="Times New Roman"/>
          <w:sz w:val="24"/>
          <w:szCs w:val="24"/>
        </w:rPr>
        <w:t>, system</w:t>
      </w:r>
      <w:r w:rsidR="001B7E5A" w:rsidRPr="006035A2">
        <w:rPr>
          <w:rFonts w:ascii="Times New Roman" w:hAnsi="Times New Roman" w:cs="Times New Roman"/>
          <w:sz w:val="24"/>
          <w:szCs w:val="24"/>
        </w:rPr>
        <w:t>)</w:t>
      </w:r>
      <w:r w:rsidRPr="006035A2">
        <w:rPr>
          <w:rFonts w:ascii="Times New Roman" w:hAnsi="Times New Roman" w:cs="Times New Roman"/>
          <w:sz w:val="24"/>
          <w:szCs w:val="24"/>
        </w:rPr>
        <w:t xml:space="preserve">: Remember that Saussure perspective was that the language has a multiform and heterogeneous' nature and it is at the same time physical, the physiological, the mental, the individual and the social. Now, Barthes affirmed that his disorder disappears if is extracted a purely social object, the </w:t>
      </w:r>
      <w:proofErr w:type="spellStart"/>
      <w:r w:rsidRPr="006035A2">
        <w:rPr>
          <w:rFonts w:ascii="Times New Roman" w:hAnsi="Times New Roman" w:cs="Times New Roman"/>
          <w:sz w:val="24"/>
          <w:szCs w:val="24"/>
        </w:rPr>
        <w:t>systematised</w:t>
      </w:r>
      <w:proofErr w:type="spellEnd"/>
      <w:r w:rsidRPr="006035A2">
        <w:rPr>
          <w:rFonts w:ascii="Times New Roman" w:hAnsi="Times New Roman" w:cs="Times New Roman"/>
          <w:sz w:val="24"/>
          <w:szCs w:val="24"/>
        </w:rPr>
        <w:t xml:space="preserve"> set of conventions necessary to communication; this is a </w:t>
      </w:r>
      <w:r w:rsidRPr="006035A2">
        <w:rPr>
          <w:rFonts w:ascii="Times New Roman" w:hAnsi="Times New Roman" w:cs="Times New Roman"/>
          <w:b/>
          <w:i/>
          <w:sz w:val="24"/>
          <w:szCs w:val="24"/>
        </w:rPr>
        <w:t>language</w:t>
      </w:r>
      <w:r w:rsidR="001B7E5A" w:rsidRPr="006035A2">
        <w:rPr>
          <w:rFonts w:ascii="Times New Roman" w:hAnsi="Times New Roman" w:cs="Times New Roman"/>
          <w:sz w:val="24"/>
          <w:szCs w:val="24"/>
        </w:rPr>
        <w:t xml:space="preserve">. It is at the same time a </w:t>
      </w:r>
      <w:r w:rsidR="001B7E5A" w:rsidRPr="006035A2">
        <w:rPr>
          <w:rFonts w:ascii="Times New Roman" w:hAnsi="Times New Roman" w:cs="Times New Roman"/>
          <w:sz w:val="24"/>
          <w:szCs w:val="24"/>
        </w:rPr>
        <w:lastRenderedPageBreak/>
        <w:t>social institution and a system of values, language is a system of contractual values (in part arbitrary, or, more exactly, unmotivated) that it resists the modifications coming from a single individual, and is consequently a social institution.</w:t>
      </w:r>
    </w:p>
    <w:p w14:paraId="04596C0E" w14:textId="77777777" w:rsidR="001B7E5A" w:rsidRPr="006035A2" w:rsidRDefault="001B7E5A" w:rsidP="00336AAE">
      <w:pPr>
        <w:pStyle w:val="Prrafodelista"/>
        <w:spacing w:line="360" w:lineRule="auto"/>
        <w:ind w:left="1495"/>
        <w:jc w:val="both"/>
        <w:rPr>
          <w:rFonts w:ascii="Times New Roman" w:hAnsi="Times New Roman" w:cs="Times New Roman"/>
          <w:sz w:val="24"/>
          <w:szCs w:val="24"/>
        </w:rPr>
      </w:pPr>
    </w:p>
    <w:p w14:paraId="4B202054" w14:textId="6DA80D56" w:rsidR="00C1453F" w:rsidRPr="006035A2" w:rsidRDefault="00261216" w:rsidP="00336AAE">
      <w:pPr>
        <w:pStyle w:val="Prrafodelista"/>
        <w:numPr>
          <w:ilvl w:val="0"/>
          <w:numId w:val="3"/>
        </w:numPr>
        <w:spacing w:line="360" w:lineRule="auto"/>
        <w:ind w:left="1440"/>
        <w:jc w:val="both"/>
        <w:rPr>
          <w:rFonts w:ascii="Times New Roman" w:hAnsi="Times New Roman" w:cs="Times New Roman"/>
          <w:sz w:val="24"/>
          <w:szCs w:val="24"/>
        </w:rPr>
      </w:pPr>
      <w:r w:rsidRPr="006035A2">
        <w:rPr>
          <w:rFonts w:ascii="Times New Roman" w:hAnsi="Times New Roman" w:cs="Times New Roman"/>
          <w:b/>
          <w:sz w:val="24"/>
          <w:szCs w:val="24"/>
        </w:rPr>
        <w:t>Speech</w:t>
      </w:r>
      <w:r w:rsidRPr="006035A2">
        <w:rPr>
          <w:rFonts w:ascii="Times New Roman" w:hAnsi="Times New Roman" w:cs="Times New Roman"/>
          <w:sz w:val="24"/>
          <w:szCs w:val="24"/>
        </w:rPr>
        <w:t xml:space="preserve"> (parole</w:t>
      </w:r>
      <w:r w:rsidR="00C26177" w:rsidRPr="006035A2">
        <w:rPr>
          <w:rFonts w:ascii="Times New Roman" w:hAnsi="Times New Roman" w:cs="Times New Roman"/>
          <w:sz w:val="24"/>
          <w:szCs w:val="24"/>
        </w:rPr>
        <w:t>, process</w:t>
      </w:r>
      <w:r w:rsidRPr="006035A2">
        <w:rPr>
          <w:rFonts w:ascii="Times New Roman" w:hAnsi="Times New Roman" w:cs="Times New Roman"/>
          <w:sz w:val="24"/>
          <w:szCs w:val="24"/>
        </w:rPr>
        <w:t>)</w:t>
      </w:r>
      <w:r w:rsidR="001B7E5A" w:rsidRPr="006035A2">
        <w:rPr>
          <w:rFonts w:ascii="Times New Roman" w:hAnsi="Times New Roman" w:cs="Times New Roman"/>
          <w:sz w:val="24"/>
          <w:szCs w:val="24"/>
        </w:rPr>
        <w:t>: In contrast to the language, Speech c</w:t>
      </w:r>
      <w:r w:rsidRPr="006035A2">
        <w:rPr>
          <w:rFonts w:ascii="Times New Roman" w:hAnsi="Times New Roman" w:cs="Times New Roman"/>
          <w:sz w:val="24"/>
          <w:szCs w:val="24"/>
        </w:rPr>
        <w:t>overs the purely individual part of language (phonation, application of the rules and contingent combinations of signs).</w:t>
      </w:r>
      <w:r w:rsidR="001B7E5A" w:rsidRPr="006035A2">
        <w:rPr>
          <w:rFonts w:ascii="Times New Roman" w:hAnsi="Times New Roman" w:cs="Times New Roman"/>
          <w:sz w:val="24"/>
          <w:szCs w:val="24"/>
        </w:rPr>
        <w:t xml:space="preserve"> The speaking subject can use the code </w:t>
      </w:r>
      <w:r w:rsidR="00A96CCD" w:rsidRPr="006035A2">
        <w:rPr>
          <w:rFonts w:ascii="Times New Roman" w:hAnsi="Times New Roman" w:cs="Times New Roman"/>
          <w:sz w:val="24"/>
          <w:szCs w:val="24"/>
        </w:rPr>
        <w:t xml:space="preserve">or a varied combination of recurrent signs </w:t>
      </w:r>
      <w:r w:rsidR="001B7E5A" w:rsidRPr="006035A2">
        <w:rPr>
          <w:rFonts w:ascii="Times New Roman" w:hAnsi="Times New Roman" w:cs="Times New Roman"/>
          <w:sz w:val="24"/>
          <w:szCs w:val="24"/>
        </w:rPr>
        <w:t>of the language with a view to expressing his personal thought in which speech is essentially a sing combinative activity that it corresponds to an individual act and not to a pure creation.</w:t>
      </w:r>
      <w:r w:rsidR="00A96CCD" w:rsidRPr="006035A2">
        <w:rPr>
          <w:rFonts w:ascii="Times New Roman" w:hAnsi="Times New Roman" w:cs="Times New Roman"/>
          <w:sz w:val="24"/>
          <w:szCs w:val="24"/>
        </w:rPr>
        <w:t xml:space="preserve"> </w:t>
      </w:r>
    </w:p>
    <w:p w14:paraId="24D55AFF" w14:textId="4C34D1C1" w:rsidR="00E07EC1" w:rsidRPr="006035A2" w:rsidRDefault="00045F04" w:rsidP="00336AAE">
      <w:pPr>
        <w:spacing w:line="360" w:lineRule="auto"/>
        <w:rPr>
          <w:rFonts w:ascii="Times New Roman" w:hAnsi="Times New Roman" w:cs="Times New Roman"/>
          <w:sz w:val="24"/>
          <w:szCs w:val="24"/>
        </w:rPr>
      </w:pPr>
      <w:r w:rsidRPr="006035A2">
        <w:rPr>
          <w:rFonts w:ascii="Times New Roman" w:hAnsi="Times New Roman" w:cs="Times New Roman"/>
          <w:sz w:val="24"/>
          <w:szCs w:val="24"/>
        </w:rPr>
        <w:t xml:space="preserve">To sum, a language is at the same time the product and the instrument of speech: their relationship is therefore a genuinely </w:t>
      </w:r>
      <w:r w:rsidRPr="006035A2">
        <w:rPr>
          <w:rFonts w:ascii="Times New Roman" w:hAnsi="Times New Roman" w:cs="Times New Roman"/>
          <w:i/>
          <w:sz w:val="24"/>
          <w:szCs w:val="24"/>
          <w:u w:val="single"/>
        </w:rPr>
        <w:t>dialectical</w:t>
      </w:r>
      <w:r w:rsidRPr="006035A2">
        <w:rPr>
          <w:rFonts w:ascii="Times New Roman" w:hAnsi="Times New Roman" w:cs="Times New Roman"/>
          <w:sz w:val="24"/>
          <w:szCs w:val="24"/>
        </w:rPr>
        <w:t xml:space="preserve"> one, since any</w:t>
      </w:r>
      <w:r w:rsidR="003A468A" w:rsidRPr="006035A2">
        <w:rPr>
          <w:rFonts w:ascii="Times New Roman" w:hAnsi="Times New Roman" w:cs="Times New Roman"/>
          <w:sz w:val="24"/>
          <w:szCs w:val="24"/>
        </w:rPr>
        <w:t xml:space="preserve"> </w:t>
      </w:r>
      <w:r w:rsidRPr="006035A2">
        <w:rPr>
          <w:rFonts w:ascii="Times New Roman" w:hAnsi="Times New Roman" w:cs="Times New Roman"/>
          <w:sz w:val="24"/>
          <w:szCs w:val="24"/>
        </w:rPr>
        <w:t>speech,</w:t>
      </w:r>
      <w:r w:rsidR="003A468A" w:rsidRPr="006035A2">
        <w:rPr>
          <w:rFonts w:ascii="Times New Roman" w:hAnsi="Times New Roman" w:cs="Times New Roman"/>
          <w:sz w:val="24"/>
          <w:szCs w:val="24"/>
        </w:rPr>
        <w:t xml:space="preserve"> as soon as it is grasped as a process of communication is already part of the language; to separate the language from speech means ipso facto constituting the </w:t>
      </w:r>
      <w:r w:rsidR="00F5602E" w:rsidRPr="006035A2">
        <w:rPr>
          <w:rFonts w:ascii="Times New Roman" w:hAnsi="Times New Roman" w:cs="Times New Roman"/>
          <w:sz w:val="24"/>
          <w:szCs w:val="24"/>
        </w:rPr>
        <w:t>problematic</w:t>
      </w:r>
      <w:r w:rsidR="003A468A" w:rsidRPr="006035A2">
        <w:rPr>
          <w:rFonts w:ascii="Times New Roman" w:hAnsi="Times New Roman" w:cs="Times New Roman"/>
          <w:sz w:val="24"/>
          <w:szCs w:val="24"/>
        </w:rPr>
        <w:t xml:space="preserve"> of the meaning.</w:t>
      </w:r>
    </w:p>
    <w:p w14:paraId="218C6756" w14:textId="77777777" w:rsidR="00E07EC1" w:rsidRPr="006035A2" w:rsidRDefault="00E07EC1" w:rsidP="00336AAE">
      <w:pPr>
        <w:spacing w:line="360" w:lineRule="auto"/>
        <w:jc w:val="both"/>
        <w:rPr>
          <w:rFonts w:ascii="Times New Roman" w:hAnsi="Times New Roman" w:cs="Times New Roman"/>
          <w:iCs/>
          <w:sz w:val="24"/>
          <w:szCs w:val="24"/>
        </w:rPr>
      </w:pPr>
      <w:r w:rsidRPr="006035A2">
        <w:rPr>
          <w:rFonts w:ascii="Times New Roman" w:hAnsi="Times New Roman" w:cs="Times New Roman"/>
          <w:iCs/>
          <w:sz w:val="24"/>
          <w:szCs w:val="24"/>
        </w:rPr>
        <w:t>Consequently, we can see the different modes of communication or semiotic systems in which Roland B. analyzed its importance within the society and culture. Also, Barthes studied the Saussure’s dichotomy of the sign, signified and signifier. He explained that:</w:t>
      </w:r>
    </w:p>
    <w:p w14:paraId="25BD63F0" w14:textId="215FC144" w:rsidR="009C316D" w:rsidRPr="006035A2" w:rsidRDefault="00115A33" w:rsidP="00336AAE">
      <w:pPr>
        <w:spacing w:line="360" w:lineRule="auto"/>
        <w:jc w:val="both"/>
        <w:rPr>
          <w:rFonts w:ascii="Times New Roman" w:hAnsi="Times New Roman" w:cs="Times New Roman"/>
          <w:i/>
          <w:iCs/>
          <w:sz w:val="24"/>
          <w:szCs w:val="24"/>
        </w:rPr>
      </w:pPr>
      <w:r w:rsidRPr="006035A2">
        <w:rPr>
          <w:rFonts w:ascii="Times New Roman" w:hAnsi="Times New Roman" w:cs="Times New Roman"/>
          <w:b/>
          <w:i/>
          <w:iCs/>
          <w:sz w:val="24"/>
          <w:szCs w:val="24"/>
        </w:rPr>
        <w:t>L</w:t>
      </w:r>
      <w:r w:rsidR="009C316D" w:rsidRPr="006035A2">
        <w:rPr>
          <w:rFonts w:ascii="Times New Roman" w:hAnsi="Times New Roman" w:cs="Times New Roman"/>
          <w:b/>
          <w:i/>
          <w:iCs/>
          <w:sz w:val="24"/>
          <w:szCs w:val="24"/>
        </w:rPr>
        <w:t>inguistic sign:</w:t>
      </w:r>
      <w:r w:rsidR="009C316D" w:rsidRPr="006035A2">
        <w:rPr>
          <w:rFonts w:ascii="Times New Roman" w:hAnsi="Times New Roman" w:cs="Times New Roman"/>
          <w:sz w:val="24"/>
          <w:szCs w:val="24"/>
        </w:rPr>
        <w:t xml:space="preserve"> </w:t>
      </w:r>
      <w:r w:rsidR="009C316D" w:rsidRPr="006035A2">
        <w:rPr>
          <w:rFonts w:ascii="Times New Roman" w:hAnsi="Times New Roman" w:cs="Times New Roman"/>
          <w:iCs/>
          <w:sz w:val="24"/>
          <w:szCs w:val="24"/>
        </w:rPr>
        <w:t xml:space="preserve">for Saussure, Hjelmslev and </w:t>
      </w:r>
      <w:proofErr w:type="spellStart"/>
      <w:r w:rsidR="009C316D" w:rsidRPr="006035A2">
        <w:rPr>
          <w:rFonts w:ascii="Times New Roman" w:hAnsi="Times New Roman" w:cs="Times New Roman"/>
          <w:iCs/>
          <w:sz w:val="24"/>
          <w:szCs w:val="24"/>
        </w:rPr>
        <w:t>Frei</w:t>
      </w:r>
      <w:proofErr w:type="spellEnd"/>
      <w:r w:rsidR="009C316D" w:rsidRPr="006035A2">
        <w:rPr>
          <w:rFonts w:ascii="Times New Roman" w:hAnsi="Times New Roman" w:cs="Times New Roman"/>
          <w:iCs/>
          <w:sz w:val="24"/>
          <w:szCs w:val="24"/>
        </w:rPr>
        <w:t xml:space="preserve"> at least, since the signifieds are signs among others, semantics must be a part of structural linguistics, in which there are </w:t>
      </w:r>
      <w:r w:rsidR="009C316D" w:rsidRPr="006035A2">
        <w:rPr>
          <w:rFonts w:ascii="Times New Roman" w:hAnsi="Times New Roman" w:cs="Times New Roman"/>
          <w:i/>
          <w:iCs/>
          <w:sz w:val="24"/>
          <w:szCs w:val="24"/>
        </w:rPr>
        <w:t>significant units</w:t>
      </w:r>
      <w:r w:rsidR="00BC0079" w:rsidRPr="006035A2">
        <w:rPr>
          <w:rFonts w:ascii="Times New Roman" w:hAnsi="Times New Roman" w:cs="Times New Roman"/>
          <w:i/>
          <w:iCs/>
          <w:sz w:val="24"/>
          <w:szCs w:val="24"/>
        </w:rPr>
        <w:t xml:space="preserve"> </w:t>
      </w:r>
      <w:r w:rsidR="00BC0079" w:rsidRPr="006035A2">
        <w:rPr>
          <w:rFonts w:ascii="Times New Roman" w:hAnsi="Times New Roman" w:cs="Times New Roman"/>
          <w:iCs/>
          <w:sz w:val="24"/>
          <w:szCs w:val="24"/>
        </w:rPr>
        <w:t xml:space="preserve">which is the each one of which is endowed with one meaning, and which form the first articulation, and the distinctive units, which are part of the form but do not have a direct meaning ('the sounds', or rather the phonemes), and which constitute the second articulation. Those previous concepts form the </w:t>
      </w:r>
      <w:r w:rsidR="00BC0079" w:rsidRPr="006035A2">
        <w:rPr>
          <w:rFonts w:ascii="Times New Roman" w:hAnsi="Times New Roman" w:cs="Times New Roman"/>
          <w:i/>
          <w:iCs/>
          <w:sz w:val="24"/>
          <w:szCs w:val="24"/>
        </w:rPr>
        <w:t>double articulation</w:t>
      </w:r>
      <w:r w:rsidRPr="006035A2">
        <w:rPr>
          <w:rFonts w:ascii="Times New Roman" w:hAnsi="Times New Roman" w:cs="Times New Roman"/>
          <w:i/>
          <w:iCs/>
          <w:sz w:val="24"/>
          <w:szCs w:val="24"/>
        </w:rPr>
        <w:t>.</w:t>
      </w:r>
      <w:r w:rsidR="008201FF" w:rsidRPr="006035A2">
        <w:rPr>
          <w:rFonts w:ascii="Times New Roman" w:hAnsi="Times New Roman" w:cs="Times New Roman"/>
          <w:i/>
          <w:iCs/>
          <w:sz w:val="24"/>
          <w:szCs w:val="24"/>
        </w:rPr>
        <w:t xml:space="preserve"> </w:t>
      </w:r>
    </w:p>
    <w:p w14:paraId="719E4F8A" w14:textId="786AC45E" w:rsidR="008201FF" w:rsidRPr="006035A2" w:rsidRDefault="00115A33" w:rsidP="00336AAE">
      <w:pPr>
        <w:spacing w:line="360" w:lineRule="auto"/>
        <w:jc w:val="both"/>
        <w:rPr>
          <w:rFonts w:ascii="Times New Roman" w:hAnsi="Times New Roman" w:cs="Times New Roman"/>
          <w:iCs/>
          <w:sz w:val="24"/>
          <w:szCs w:val="24"/>
        </w:rPr>
      </w:pPr>
      <w:r w:rsidRPr="006035A2">
        <w:rPr>
          <w:rFonts w:ascii="Times New Roman" w:hAnsi="Times New Roman" w:cs="Times New Roman"/>
          <w:b/>
          <w:i/>
          <w:iCs/>
          <w:sz w:val="24"/>
          <w:szCs w:val="24"/>
        </w:rPr>
        <w:t xml:space="preserve">Semiological sign: </w:t>
      </w:r>
      <w:r w:rsidRPr="006035A2">
        <w:rPr>
          <w:rFonts w:ascii="Times New Roman" w:hAnsi="Times New Roman" w:cs="Times New Roman"/>
          <w:iCs/>
          <w:sz w:val="24"/>
          <w:szCs w:val="24"/>
        </w:rPr>
        <w:t xml:space="preserve">This is in relation to the linguistic sign. It is compounded of a signifier and a signified, but it differs from it at the level of its substances. Many semiological systems (objects, gestures, pictorial images) have a substance of expression whose essence is not to signify. As clothes, we use them to protect us but also we classified the people from </w:t>
      </w:r>
      <w:r w:rsidR="00517B5C" w:rsidRPr="006035A2">
        <w:rPr>
          <w:rFonts w:ascii="Times New Roman" w:hAnsi="Times New Roman" w:cs="Times New Roman"/>
          <w:iCs/>
          <w:sz w:val="24"/>
          <w:szCs w:val="24"/>
        </w:rPr>
        <w:t>what are they wearing</w:t>
      </w:r>
      <w:r w:rsidRPr="006035A2">
        <w:rPr>
          <w:rFonts w:ascii="Times New Roman" w:hAnsi="Times New Roman" w:cs="Times New Roman"/>
          <w:iCs/>
          <w:sz w:val="24"/>
          <w:szCs w:val="24"/>
        </w:rPr>
        <w:t>.</w:t>
      </w:r>
      <w:r w:rsidR="005D48B9" w:rsidRPr="006035A2">
        <w:rPr>
          <w:rFonts w:ascii="Times New Roman" w:hAnsi="Times New Roman" w:cs="Times New Roman"/>
          <w:iCs/>
          <w:sz w:val="24"/>
          <w:szCs w:val="24"/>
        </w:rPr>
        <w:t xml:space="preserve"> This is called sign-function.</w:t>
      </w:r>
      <w:r w:rsidR="008201FF" w:rsidRPr="006035A2">
        <w:rPr>
          <w:rFonts w:ascii="Times New Roman" w:hAnsi="Times New Roman" w:cs="Times New Roman"/>
          <w:iCs/>
          <w:sz w:val="24"/>
          <w:szCs w:val="24"/>
        </w:rPr>
        <w:t xml:space="preserve"> </w:t>
      </w:r>
      <w:proofErr w:type="gramStart"/>
      <w:r w:rsidR="008201FF" w:rsidRPr="006035A2">
        <w:rPr>
          <w:rFonts w:ascii="Times New Roman" w:hAnsi="Times New Roman" w:cs="Times New Roman"/>
          <w:iCs/>
          <w:sz w:val="24"/>
          <w:szCs w:val="24"/>
        </w:rPr>
        <w:lastRenderedPageBreak/>
        <w:t>these</w:t>
      </w:r>
      <w:proofErr w:type="gramEnd"/>
      <w:r w:rsidR="008201FF" w:rsidRPr="006035A2">
        <w:rPr>
          <w:rFonts w:ascii="Times New Roman" w:hAnsi="Times New Roman" w:cs="Times New Roman"/>
          <w:iCs/>
          <w:sz w:val="24"/>
          <w:szCs w:val="24"/>
        </w:rPr>
        <w:t xml:space="preserve"> objects are unavoidably </w:t>
      </w:r>
      <w:proofErr w:type="spellStart"/>
      <w:r w:rsidR="008201FF" w:rsidRPr="006035A2">
        <w:rPr>
          <w:rFonts w:ascii="Times New Roman" w:hAnsi="Times New Roman" w:cs="Times New Roman"/>
          <w:iCs/>
          <w:sz w:val="24"/>
          <w:szCs w:val="24"/>
        </w:rPr>
        <w:t>realisations</w:t>
      </w:r>
      <w:proofErr w:type="spellEnd"/>
      <w:r w:rsidR="008201FF" w:rsidRPr="006035A2">
        <w:rPr>
          <w:rFonts w:ascii="Times New Roman" w:hAnsi="Times New Roman" w:cs="Times New Roman"/>
          <w:iCs/>
          <w:sz w:val="24"/>
          <w:szCs w:val="24"/>
        </w:rPr>
        <w:t xml:space="preserve"> of a model, the speech of a language, the substances of a significant form, therefore has (probably) an anthropological value.</w:t>
      </w:r>
    </w:p>
    <w:p w14:paraId="22651A12" w14:textId="146EE10A" w:rsidR="00E07EC1" w:rsidRDefault="00E07EC1" w:rsidP="00336AAE">
      <w:pPr>
        <w:spacing w:line="360" w:lineRule="auto"/>
        <w:jc w:val="both"/>
        <w:rPr>
          <w:rFonts w:ascii="Times New Roman" w:hAnsi="Times New Roman" w:cs="Times New Roman"/>
          <w:iCs/>
          <w:sz w:val="24"/>
          <w:szCs w:val="24"/>
        </w:rPr>
      </w:pPr>
      <w:r w:rsidRPr="006035A2">
        <w:rPr>
          <w:rFonts w:ascii="Times New Roman" w:hAnsi="Times New Roman" w:cs="Times New Roman"/>
          <w:b/>
          <w:i/>
          <w:iCs/>
          <w:sz w:val="24"/>
          <w:szCs w:val="24"/>
        </w:rPr>
        <w:t>The sign</w:t>
      </w:r>
      <w:r w:rsidRPr="006035A2">
        <w:rPr>
          <w:rFonts w:ascii="Times New Roman" w:hAnsi="Times New Roman" w:cs="Times New Roman"/>
          <w:iCs/>
          <w:sz w:val="24"/>
          <w:szCs w:val="24"/>
        </w:rPr>
        <w:t xml:space="preserve">: </w:t>
      </w:r>
      <w:r w:rsidR="009C316D" w:rsidRPr="006035A2">
        <w:rPr>
          <w:rFonts w:ascii="Times New Roman" w:hAnsi="Times New Roman" w:cs="Times New Roman"/>
          <w:iCs/>
          <w:sz w:val="24"/>
          <w:szCs w:val="24"/>
        </w:rPr>
        <w:t xml:space="preserve">The signal is immediate and existential. </w:t>
      </w:r>
      <w:r w:rsidRPr="006035A2">
        <w:rPr>
          <w:rFonts w:ascii="Times New Roman" w:hAnsi="Times New Roman" w:cs="Times New Roman"/>
          <w:iCs/>
          <w:sz w:val="24"/>
          <w:szCs w:val="24"/>
        </w:rPr>
        <w:t xml:space="preserve">The principal rivals of the sign are signal, index, icon, symbol, and allegory. Saussure said that signifier and a signified, i.e. an acoustic image and a concept compose the sign. In the other hand, the semiological sign is similar to the linguistic sign, is composed to signifier and signified, but differs in some aspects. </w:t>
      </w:r>
    </w:p>
    <w:p w14:paraId="21A7C38C" w14:textId="38ED18B2" w:rsidR="00850826" w:rsidRPr="00850826" w:rsidRDefault="00850826" w:rsidP="00850826">
      <w:pPr>
        <w:pStyle w:val="Prrafodelista"/>
        <w:numPr>
          <w:ilvl w:val="0"/>
          <w:numId w:val="2"/>
        </w:numPr>
        <w:spacing w:line="360" w:lineRule="auto"/>
        <w:jc w:val="both"/>
        <w:rPr>
          <w:rFonts w:ascii="Times New Roman" w:hAnsi="Times New Roman" w:cs="Times New Roman"/>
          <w:i/>
          <w:iCs/>
          <w:sz w:val="24"/>
          <w:szCs w:val="24"/>
          <w:u w:val="single"/>
        </w:rPr>
      </w:pPr>
      <w:r w:rsidRPr="00850826">
        <w:rPr>
          <w:rFonts w:ascii="Times New Roman" w:hAnsi="Times New Roman" w:cs="Times New Roman"/>
          <w:i/>
          <w:iCs/>
          <w:sz w:val="24"/>
          <w:szCs w:val="24"/>
          <w:u w:val="single"/>
        </w:rPr>
        <w:t>Signifier and signified</w:t>
      </w:r>
    </w:p>
    <w:p w14:paraId="1BA5F77D" w14:textId="22342C9E" w:rsidR="00E07EC1" w:rsidRPr="006035A2" w:rsidRDefault="00E07EC1" w:rsidP="00336AAE">
      <w:pPr>
        <w:spacing w:line="360" w:lineRule="auto"/>
        <w:jc w:val="both"/>
        <w:rPr>
          <w:rFonts w:ascii="Times New Roman" w:hAnsi="Times New Roman" w:cs="Times New Roman"/>
          <w:iCs/>
          <w:sz w:val="24"/>
          <w:szCs w:val="24"/>
        </w:rPr>
      </w:pPr>
      <w:r w:rsidRPr="006035A2">
        <w:rPr>
          <w:rFonts w:ascii="Times New Roman" w:hAnsi="Times New Roman" w:cs="Times New Roman"/>
          <w:b/>
          <w:i/>
          <w:iCs/>
          <w:sz w:val="24"/>
          <w:szCs w:val="24"/>
        </w:rPr>
        <w:t>The signified</w:t>
      </w:r>
      <w:r w:rsidRPr="006035A2">
        <w:rPr>
          <w:rFonts w:ascii="Times New Roman" w:hAnsi="Times New Roman" w:cs="Times New Roman"/>
          <w:iCs/>
          <w:sz w:val="24"/>
          <w:szCs w:val="24"/>
        </w:rPr>
        <w:t xml:space="preserve"> could define as a mental representation of the thing, but it is not the thing, it is being neither an act of consciousness, nor a real thing, but the signified can be simply juxtaposed with its signifier. </w:t>
      </w:r>
      <w:r w:rsidR="00F81E29" w:rsidRPr="006035A2">
        <w:rPr>
          <w:rFonts w:ascii="Times New Roman" w:hAnsi="Times New Roman" w:cs="Times New Roman"/>
          <w:iCs/>
          <w:sz w:val="24"/>
          <w:szCs w:val="24"/>
        </w:rPr>
        <w:t>'</w:t>
      </w:r>
      <w:proofErr w:type="gramStart"/>
      <w:r w:rsidR="00F81E29" w:rsidRPr="006035A2">
        <w:rPr>
          <w:rFonts w:ascii="Times New Roman" w:hAnsi="Times New Roman" w:cs="Times New Roman"/>
          <w:iCs/>
          <w:sz w:val="24"/>
          <w:szCs w:val="24"/>
        </w:rPr>
        <w:t>pig'</w:t>
      </w:r>
      <w:proofErr w:type="gramEnd"/>
      <w:r w:rsidR="00F81E29" w:rsidRPr="006035A2">
        <w:rPr>
          <w:rFonts w:ascii="Times New Roman" w:hAnsi="Times New Roman" w:cs="Times New Roman"/>
          <w:iCs/>
          <w:sz w:val="24"/>
          <w:szCs w:val="24"/>
        </w:rPr>
        <w:t>, + 'female' = 'sow', 'horse' + 'male' = 'stallion').</w:t>
      </w:r>
    </w:p>
    <w:p w14:paraId="48C2054D" w14:textId="4ED47123" w:rsidR="00F81E29" w:rsidRPr="006035A2" w:rsidRDefault="00F81E29" w:rsidP="00336AAE">
      <w:pPr>
        <w:spacing w:line="360" w:lineRule="auto"/>
        <w:jc w:val="both"/>
        <w:rPr>
          <w:rFonts w:ascii="Times New Roman" w:hAnsi="Times New Roman" w:cs="Times New Roman"/>
          <w:iCs/>
          <w:sz w:val="24"/>
          <w:szCs w:val="24"/>
        </w:rPr>
      </w:pPr>
      <w:r w:rsidRPr="006035A2">
        <w:rPr>
          <w:rFonts w:ascii="Times New Roman" w:hAnsi="Times New Roman" w:cs="Times New Roman"/>
          <w:b/>
          <w:i/>
          <w:iCs/>
          <w:sz w:val="24"/>
          <w:szCs w:val="24"/>
        </w:rPr>
        <w:t xml:space="preserve">Semiological signifieds: </w:t>
      </w:r>
      <w:r w:rsidRPr="006035A2">
        <w:rPr>
          <w:rFonts w:ascii="Times New Roman" w:hAnsi="Times New Roman" w:cs="Times New Roman"/>
          <w:iCs/>
          <w:sz w:val="24"/>
          <w:szCs w:val="24"/>
        </w:rPr>
        <w:t>Structural linguistics, that is to say a classification of the forms of the verbal signified.</w:t>
      </w:r>
    </w:p>
    <w:p w14:paraId="2810A4BB" w14:textId="56522AEC" w:rsidR="00E07EC1" w:rsidRPr="006035A2" w:rsidRDefault="00E07EC1" w:rsidP="00336AAE">
      <w:pPr>
        <w:spacing w:line="360" w:lineRule="auto"/>
        <w:jc w:val="both"/>
        <w:rPr>
          <w:rFonts w:ascii="Times New Roman" w:hAnsi="Times New Roman" w:cs="Times New Roman"/>
          <w:b/>
          <w:i/>
          <w:iCs/>
          <w:sz w:val="24"/>
          <w:szCs w:val="24"/>
        </w:rPr>
      </w:pPr>
      <w:r w:rsidRPr="006035A2">
        <w:rPr>
          <w:rFonts w:ascii="Times New Roman" w:hAnsi="Times New Roman" w:cs="Times New Roman"/>
          <w:b/>
          <w:i/>
          <w:iCs/>
          <w:sz w:val="24"/>
          <w:szCs w:val="24"/>
        </w:rPr>
        <w:t>The signifier</w:t>
      </w:r>
      <w:r w:rsidRPr="006035A2">
        <w:rPr>
          <w:rFonts w:ascii="Times New Roman" w:hAnsi="Times New Roman" w:cs="Times New Roman"/>
          <w:iCs/>
          <w:sz w:val="24"/>
          <w:szCs w:val="24"/>
        </w:rPr>
        <w:t xml:space="preserve"> is connecting with the signified but the only difference is that it is transmit by words and the substance of the signifier always is material. </w:t>
      </w:r>
    </w:p>
    <w:p w14:paraId="220AE351" w14:textId="327AD020" w:rsidR="003A468A" w:rsidRPr="006035A2" w:rsidRDefault="004F36A8"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Also, Barthe </w:t>
      </w:r>
      <w:r w:rsidR="00883B3C" w:rsidRPr="006035A2">
        <w:rPr>
          <w:rFonts w:ascii="Times New Roman" w:hAnsi="Times New Roman" w:cs="Times New Roman"/>
          <w:sz w:val="24"/>
          <w:szCs w:val="24"/>
        </w:rPr>
        <w:t>analyzed</w:t>
      </w:r>
      <w:r w:rsidRPr="006035A2">
        <w:rPr>
          <w:rFonts w:ascii="Times New Roman" w:hAnsi="Times New Roman" w:cs="Times New Roman"/>
          <w:sz w:val="24"/>
          <w:szCs w:val="24"/>
        </w:rPr>
        <w:t xml:space="preserve"> the</w:t>
      </w:r>
      <w:r w:rsidR="00850826">
        <w:rPr>
          <w:rFonts w:ascii="Times New Roman" w:hAnsi="Times New Roman" w:cs="Times New Roman"/>
          <w:sz w:val="24"/>
          <w:szCs w:val="24"/>
        </w:rPr>
        <w:t xml:space="preserve"> Louis</w:t>
      </w:r>
      <w:r w:rsidRPr="006035A2">
        <w:rPr>
          <w:rFonts w:ascii="Times New Roman" w:hAnsi="Times New Roman" w:cs="Times New Roman"/>
          <w:sz w:val="24"/>
          <w:szCs w:val="24"/>
        </w:rPr>
        <w:t xml:space="preserve"> </w:t>
      </w:r>
      <w:r w:rsidR="00FA5F2B" w:rsidRPr="006035A2">
        <w:rPr>
          <w:rFonts w:ascii="Times New Roman" w:hAnsi="Times New Roman" w:cs="Times New Roman"/>
          <w:sz w:val="24"/>
          <w:szCs w:val="24"/>
        </w:rPr>
        <w:t>Hjelmslev</w:t>
      </w:r>
      <w:r w:rsidR="005863BF" w:rsidRPr="006035A2">
        <w:rPr>
          <w:rFonts w:ascii="Times New Roman" w:hAnsi="Times New Roman" w:cs="Times New Roman"/>
          <w:sz w:val="24"/>
          <w:szCs w:val="24"/>
        </w:rPr>
        <w:t xml:space="preserve"> </w:t>
      </w:r>
      <w:r w:rsidRPr="006035A2">
        <w:rPr>
          <w:rFonts w:ascii="Times New Roman" w:hAnsi="Times New Roman" w:cs="Times New Roman"/>
          <w:sz w:val="24"/>
          <w:szCs w:val="24"/>
        </w:rPr>
        <w:t xml:space="preserve">work, so he </w:t>
      </w:r>
      <w:r w:rsidR="00FA5F2B" w:rsidRPr="006035A2">
        <w:rPr>
          <w:rFonts w:ascii="Times New Roman" w:hAnsi="Times New Roman" w:cs="Times New Roman"/>
          <w:sz w:val="24"/>
          <w:szCs w:val="24"/>
        </w:rPr>
        <w:t xml:space="preserve">redistributed the </w:t>
      </w:r>
      <w:r w:rsidR="00850826" w:rsidRPr="006035A2">
        <w:rPr>
          <w:rFonts w:ascii="Times New Roman" w:hAnsi="Times New Roman" w:cs="Times New Roman"/>
          <w:sz w:val="24"/>
          <w:szCs w:val="24"/>
        </w:rPr>
        <w:t>Saussure</w:t>
      </w:r>
      <w:r w:rsidR="00850826">
        <w:rPr>
          <w:rFonts w:ascii="Times New Roman" w:hAnsi="Times New Roman" w:cs="Times New Roman"/>
          <w:sz w:val="24"/>
          <w:szCs w:val="24"/>
        </w:rPr>
        <w:t>’s</w:t>
      </w:r>
      <w:r w:rsidR="00850826" w:rsidRPr="006035A2">
        <w:rPr>
          <w:rFonts w:ascii="Times New Roman" w:hAnsi="Times New Roman" w:cs="Times New Roman"/>
          <w:sz w:val="24"/>
          <w:szCs w:val="24"/>
        </w:rPr>
        <w:t xml:space="preserve"> </w:t>
      </w:r>
      <w:r w:rsidR="00850826">
        <w:rPr>
          <w:rFonts w:ascii="Times New Roman" w:hAnsi="Times New Roman" w:cs="Times New Roman"/>
          <w:sz w:val="24"/>
          <w:szCs w:val="24"/>
        </w:rPr>
        <w:t xml:space="preserve">terms </w:t>
      </w:r>
      <w:r w:rsidR="00FA5F2B" w:rsidRPr="006035A2">
        <w:rPr>
          <w:rFonts w:ascii="Times New Roman" w:hAnsi="Times New Roman" w:cs="Times New Roman"/>
          <w:sz w:val="24"/>
          <w:szCs w:val="24"/>
        </w:rPr>
        <w:t xml:space="preserve">in a more formal way; he distinguishes three planes </w:t>
      </w:r>
      <w:r w:rsidR="00FA5F2B" w:rsidRPr="006035A2">
        <w:rPr>
          <w:rFonts w:ascii="Times New Roman" w:hAnsi="Times New Roman" w:cs="Times New Roman"/>
          <w:b/>
          <w:i/>
          <w:sz w:val="24"/>
          <w:szCs w:val="24"/>
        </w:rPr>
        <w:t>the schema</w:t>
      </w:r>
      <w:r w:rsidR="00FA5F2B" w:rsidRPr="006035A2">
        <w:rPr>
          <w:rFonts w:ascii="Times New Roman" w:hAnsi="Times New Roman" w:cs="Times New Roman"/>
          <w:sz w:val="24"/>
          <w:szCs w:val="24"/>
        </w:rPr>
        <w:t>, which is the language as pure form (Saussure called this as the langue)</w:t>
      </w:r>
      <w:r w:rsidR="00850826">
        <w:rPr>
          <w:rFonts w:ascii="Times New Roman" w:hAnsi="Times New Roman" w:cs="Times New Roman"/>
          <w:sz w:val="24"/>
          <w:szCs w:val="24"/>
        </w:rPr>
        <w:t xml:space="preserve">; </w:t>
      </w:r>
      <w:r w:rsidR="003C593C" w:rsidRPr="006035A2">
        <w:rPr>
          <w:rFonts w:ascii="Times New Roman" w:hAnsi="Times New Roman" w:cs="Times New Roman"/>
          <w:sz w:val="24"/>
          <w:szCs w:val="24"/>
        </w:rPr>
        <w:t>the schema is determined at the same</w:t>
      </w:r>
      <w:r w:rsidR="003A468A" w:rsidRPr="006035A2">
        <w:rPr>
          <w:rFonts w:ascii="Times New Roman" w:hAnsi="Times New Roman" w:cs="Times New Roman"/>
          <w:sz w:val="24"/>
          <w:szCs w:val="24"/>
        </w:rPr>
        <w:t xml:space="preserve"> time by speech, usage and norm, it is the </w:t>
      </w:r>
      <w:r w:rsidR="003A468A" w:rsidRPr="006035A2">
        <w:rPr>
          <w:rFonts w:ascii="Times New Roman" w:hAnsi="Times New Roman" w:cs="Times New Roman"/>
          <w:i/>
          <w:sz w:val="24"/>
          <w:szCs w:val="24"/>
        </w:rPr>
        <w:t>form</w:t>
      </w:r>
      <w:r w:rsidR="00FA5F2B" w:rsidRPr="006035A2">
        <w:rPr>
          <w:rFonts w:ascii="Times New Roman" w:hAnsi="Times New Roman" w:cs="Times New Roman"/>
          <w:sz w:val="24"/>
          <w:szCs w:val="24"/>
        </w:rPr>
        <w:t>;</w:t>
      </w:r>
      <w:r w:rsidR="00FA5F2B" w:rsidRPr="006035A2">
        <w:rPr>
          <w:rFonts w:ascii="Times New Roman" w:hAnsi="Times New Roman" w:cs="Times New Roman"/>
          <w:b/>
          <w:i/>
          <w:sz w:val="24"/>
          <w:szCs w:val="24"/>
        </w:rPr>
        <w:t xml:space="preserve"> the norm</w:t>
      </w:r>
      <w:r w:rsidR="00FA5F2B" w:rsidRPr="006035A2">
        <w:rPr>
          <w:rFonts w:ascii="Times New Roman" w:hAnsi="Times New Roman" w:cs="Times New Roman"/>
          <w:sz w:val="24"/>
          <w:szCs w:val="24"/>
        </w:rPr>
        <w:t xml:space="preserve">, which is the language as material form, after it has been defined by some degree of social </w:t>
      </w:r>
      <w:r w:rsidR="005863BF" w:rsidRPr="006035A2">
        <w:rPr>
          <w:rFonts w:ascii="Times New Roman" w:hAnsi="Times New Roman" w:cs="Times New Roman"/>
          <w:sz w:val="24"/>
          <w:szCs w:val="24"/>
        </w:rPr>
        <w:t>realization</w:t>
      </w:r>
      <w:r w:rsidR="00FA5F2B" w:rsidRPr="006035A2">
        <w:rPr>
          <w:rFonts w:ascii="Times New Roman" w:hAnsi="Times New Roman" w:cs="Times New Roman"/>
          <w:sz w:val="24"/>
          <w:szCs w:val="24"/>
        </w:rPr>
        <w:t xml:space="preserve">, but still independent of this realization </w:t>
      </w:r>
      <w:r w:rsidR="003C593C" w:rsidRPr="006035A2">
        <w:rPr>
          <w:rFonts w:ascii="Times New Roman" w:hAnsi="Times New Roman" w:cs="Times New Roman"/>
          <w:sz w:val="24"/>
          <w:szCs w:val="24"/>
        </w:rPr>
        <w:t xml:space="preserve">(the norm determines usage and speech) </w:t>
      </w:r>
      <w:r w:rsidR="00FA5F2B" w:rsidRPr="006035A2">
        <w:rPr>
          <w:rFonts w:ascii="Times New Roman" w:hAnsi="Times New Roman" w:cs="Times New Roman"/>
          <w:sz w:val="24"/>
          <w:szCs w:val="24"/>
        </w:rPr>
        <w:t xml:space="preserve">and </w:t>
      </w:r>
      <w:r w:rsidR="00FA5F2B" w:rsidRPr="006035A2">
        <w:rPr>
          <w:rFonts w:ascii="Times New Roman" w:hAnsi="Times New Roman" w:cs="Times New Roman"/>
          <w:b/>
          <w:i/>
          <w:sz w:val="24"/>
          <w:szCs w:val="24"/>
        </w:rPr>
        <w:t>the usage</w:t>
      </w:r>
      <w:r w:rsidR="00FA5F2B" w:rsidRPr="006035A2">
        <w:rPr>
          <w:rFonts w:ascii="Times New Roman" w:hAnsi="Times New Roman" w:cs="Times New Roman"/>
          <w:sz w:val="24"/>
          <w:szCs w:val="24"/>
        </w:rPr>
        <w:t>, which is the language as a set of habits prevailing in a given society</w:t>
      </w:r>
      <w:r w:rsidR="003C593C" w:rsidRPr="006035A2">
        <w:rPr>
          <w:rFonts w:ascii="Times New Roman" w:hAnsi="Times New Roman" w:cs="Times New Roman"/>
          <w:sz w:val="24"/>
          <w:szCs w:val="24"/>
        </w:rPr>
        <w:t xml:space="preserve"> (usage determines speech but is also determined by it). </w:t>
      </w:r>
      <w:r w:rsidR="00850826">
        <w:rPr>
          <w:rFonts w:ascii="Times New Roman" w:hAnsi="Times New Roman" w:cs="Times New Roman"/>
          <w:sz w:val="24"/>
          <w:szCs w:val="24"/>
        </w:rPr>
        <w:t>From</w:t>
      </w:r>
      <w:r w:rsidR="00850826" w:rsidRPr="006035A2">
        <w:rPr>
          <w:rFonts w:ascii="Times New Roman" w:hAnsi="Times New Roman" w:cs="Times New Roman"/>
          <w:sz w:val="24"/>
          <w:szCs w:val="24"/>
        </w:rPr>
        <w:t xml:space="preserve"> </w:t>
      </w:r>
      <w:r w:rsidR="00850826">
        <w:rPr>
          <w:rFonts w:ascii="Times New Roman" w:hAnsi="Times New Roman" w:cs="Times New Roman"/>
          <w:sz w:val="24"/>
          <w:szCs w:val="24"/>
        </w:rPr>
        <w:t xml:space="preserve">the </w:t>
      </w:r>
      <w:r w:rsidR="00850826" w:rsidRPr="006035A2">
        <w:rPr>
          <w:rFonts w:ascii="Times New Roman" w:hAnsi="Times New Roman" w:cs="Times New Roman"/>
          <w:sz w:val="24"/>
          <w:szCs w:val="24"/>
        </w:rPr>
        <w:t>substance and the execution</w:t>
      </w:r>
      <w:r w:rsidR="00850826">
        <w:rPr>
          <w:rFonts w:ascii="Times New Roman" w:hAnsi="Times New Roman" w:cs="Times New Roman"/>
          <w:sz w:val="24"/>
          <w:szCs w:val="24"/>
        </w:rPr>
        <w:t>, e</w:t>
      </w:r>
      <w:r w:rsidR="00850826" w:rsidRPr="006035A2">
        <w:rPr>
          <w:rFonts w:ascii="Times New Roman" w:hAnsi="Times New Roman" w:cs="Times New Roman"/>
          <w:sz w:val="24"/>
          <w:szCs w:val="24"/>
        </w:rPr>
        <w:t xml:space="preserve">merges </w:t>
      </w:r>
      <w:r w:rsidR="00850826">
        <w:rPr>
          <w:rFonts w:ascii="Times New Roman" w:hAnsi="Times New Roman" w:cs="Times New Roman"/>
          <w:sz w:val="24"/>
          <w:szCs w:val="24"/>
        </w:rPr>
        <w:t>t</w:t>
      </w:r>
      <w:r w:rsidR="006A382E" w:rsidRPr="006035A2">
        <w:rPr>
          <w:rFonts w:ascii="Times New Roman" w:hAnsi="Times New Roman" w:cs="Times New Roman"/>
          <w:sz w:val="24"/>
          <w:szCs w:val="24"/>
        </w:rPr>
        <w:t>he</w:t>
      </w:r>
      <w:r w:rsidR="003A468A" w:rsidRPr="006035A2">
        <w:rPr>
          <w:rFonts w:ascii="Times New Roman" w:hAnsi="Times New Roman" w:cs="Times New Roman"/>
          <w:sz w:val="24"/>
          <w:szCs w:val="24"/>
        </w:rPr>
        <w:t xml:space="preserve"> norm-usage-speech</w:t>
      </w:r>
      <w:r w:rsidR="00850826">
        <w:rPr>
          <w:rFonts w:ascii="Times New Roman" w:hAnsi="Times New Roman" w:cs="Times New Roman"/>
          <w:sz w:val="24"/>
          <w:szCs w:val="24"/>
        </w:rPr>
        <w:t xml:space="preserve"> </w:t>
      </w:r>
      <w:r w:rsidR="00850826" w:rsidRPr="006035A2">
        <w:rPr>
          <w:rFonts w:ascii="Times New Roman" w:hAnsi="Times New Roman" w:cs="Times New Roman"/>
          <w:sz w:val="24"/>
          <w:szCs w:val="24"/>
        </w:rPr>
        <w:t>group</w:t>
      </w:r>
      <w:r w:rsidR="00850826">
        <w:rPr>
          <w:rFonts w:ascii="Times New Roman" w:hAnsi="Times New Roman" w:cs="Times New Roman"/>
          <w:sz w:val="24"/>
          <w:szCs w:val="24"/>
        </w:rPr>
        <w:t>. Rises a n</w:t>
      </w:r>
      <w:r w:rsidR="006A382E" w:rsidRPr="006035A2">
        <w:rPr>
          <w:rFonts w:ascii="Times New Roman" w:hAnsi="Times New Roman" w:cs="Times New Roman"/>
          <w:sz w:val="24"/>
          <w:szCs w:val="24"/>
        </w:rPr>
        <w:t>ew</w:t>
      </w:r>
      <w:r w:rsidR="00A96CCD" w:rsidRPr="006035A2">
        <w:rPr>
          <w:rFonts w:ascii="Times New Roman" w:hAnsi="Times New Roman" w:cs="Times New Roman"/>
          <w:sz w:val="24"/>
          <w:szCs w:val="24"/>
        </w:rPr>
        <w:t xml:space="preserve"> dichotomy</w:t>
      </w:r>
      <w:r w:rsidR="00850826">
        <w:rPr>
          <w:rFonts w:ascii="Times New Roman" w:hAnsi="Times New Roman" w:cs="Times New Roman"/>
          <w:sz w:val="24"/>
          <w:szCs w:val="24"/>
        </w:rPr>
        <w:t xml:space="preserve"> called</w:t>
      </w:r>
      <w:r w:rsidR="00A96CCD" w:rsidRPr="006035A2">
        <w:rPr>
          <w:rFonts w:ascii="Times New Roman" w:hAnsi="Times New Roman" w:cs="Times New Roman"/>
          <w:sz w:val="24"/>
          <w:szCs w:val="24"/>
        </w:rPr>
        <w:t xml:space="preserve"> schema/usage, which replaces the couple language/speech. </w:t>
      </w:r>
    </w:p>
    <w:p w14:paraId="243F221F" w14:textId="16BF4FDA" w:rsidR="003C593C" w:rsidRDefault="003C593C"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According to the theory of Hjelmslev is impos</w:t>
      </w:r>
      <w:r w:rsidR="005863BF" w:rsidRPr="006035A2">
        <w:rPr>
          <w:rFonts w:ascii="Times New Roman" w:hAnsi="Times New Roman" w:cs="Times New Roman"/>
          <w:sz w:val="24"/>
          <w:szCs w:val="24"/>
        </w:rPr>
        <w:t>sible identify the language with</w:t>
      </w:r>
      <w:r w:rsidRPr="006035A2">
        <w:rPr>
          <w:rFonts w:ascii="Times New Roman" w:hAnsi="Times New Roman" w:cs="Times New Roman"/>
          <w:sz w:val="24"/>
          <w:szCs w:val="24"/>
        </w:rPr>
        <w:t xml:space="preserve"> the code and the speech whit the message because the conventions of the code are explicit, and those of the language implicit. </w:t>
      </w:r>
    </w:p>
    <w:p w14:paraId="070A9E1E" w14:textId="77777777" w:rsidR="00850826" w:rsidRDefault="00850826" w:rsidP="00336AAE">
      <w:pPr>
        <w:spacing w:line="360" w:lineRule="auto"/>
        <w:jc w:val="both"/>
        <w:rPr>
          <w:rFonts w:ascii="Times New Roman" w:hAnsi="Times New Roman" w:cs="Times New Roman"/>
          <w:sz w:val="24"/>
          <w:szCs w:val="24"/>
        </w:rPr>
      </w:pPr>
    </w:p>
    <w:p w14:paraId="3D609574" w14:textId="77777777" w:rsidR="00850826" w:rsidRPr="006035A2" w:rsidRDefault="00850826" w:rsidP="00336AAE">
      <w:pPr>
        <w:spacing w:line="360" w:lineRule="auto"/>
        <w:jc w:val="both"/>
        <w:rPr>
          <w:rFonts w:ascii="Times New Roman" w:hAnsi="Times New Roman" w:cs="Times New Roman"/>
          <w:sz w:val="24"/>
          <w:szCs w:val="24"/>
        </w:rPr>
      </w:pPr>
    </w:p>
    <w:p w14:paraId="504DE90B" w14:textId="77777777" w:rsidR="00CF5AAB" w:rsidRDefault="00CF5AAB" w:rsidP="00336AAE">
      <w:pPr>
        <w:spacing w:line="360" w:lineRule="auto"/>
        <w:jc w:val="both"/>
        <w:rPr>
          <w:rFonts w:ascii="Times New Roman" w:hAnsi="Times New Roman" w:cs="Times New Roman"/>
          <w:sz w:val="24"/>
          <w:szCs w:val="24"/>
        </w:rPr>
        <w:sectPr w:rsidR="00CF5AAB">
          <w:pgSz w:w="11906" w:h="16838"/>
          <w:pgMar w:top="1417" w:right="1701" w:bottom="1417" w:left="1701" w:header="708" w:footer="708" w:gutter="0"/>
          <w:cols w:space="708"/>
          <w:docGrid w:linePitch="360"/>
        </w:sectPr>
      </w:pPr>
    </w:p>
    <w:p w14:paraId="3F44D44E" w14:textId="75EE4159" w:rsidR="00883B3C" w:rsidRPr="006035A2" w:rsidRDefault="00883B3C"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lastRenderedPageBreak/>
        <w:t>Hjelmslev considered two planes for a sign:</w:t>
      </w:r>
    </w:p>
    <w:p w14:paraId="3A6935E1" w14:textId="77777777" w:rsidR="00850826" w:rsidRPr="00850826" w:rsidRDefault="00850826" w:rsidP="00850826">
      <w:pPr>
        <w:spacing w:line="360" w:lineRule="auto"/>
        <w:jc w:val="both"/>
        <w:rPr>
          <w:rFonts w:ascii="Times New Roman" w:hAnsi="Times New Roman" w:cs="Times New Roman"/>
          <w:sz w:val="24"/>
          <w:szCs w:val="24"/>
        </w:rPr>
        <w:sectPr w:rsidR="00850826" w:rsidRPr="00850826" w:rsidSect="00CF5AAB">
          <w:type w:val="continuous"/>
          <w:pgSz w:w="11906" w:h="16838"/>
          <w:pgMar w:top="1417" w:right="1701" w:bottom="1417" w:left="1701" w:header="708" w:footer="708" w:gutter="0"/>
          <w:cols w:space="708"/>
          <w:docGrid w:linePitch="360"/>
        </w:sectPr>
      </w:pPr>
    </w:p>
    <w:p w14:paraId="536A3343" w14:textId="499E3B06" w:rsidR="00850826" w:rsidRDefault="00CF5AAB" w:rsidP="00336AAE">
      <w:pPr>
        <w:pStyle w:val="Prrafodelista"/>
        <w:spacing w:line="360" w:lineRule="auto"/>
        <w:jc w:val="both"/>
        <w:rPr>
          <w:rFonts w:ascii="Times New Roman" w:hAnsi="Times New Roman" w:cs="Times New Roman"/>
          <w:sz w:val="24"/>
          <w:szCs w:val="24"/>
        </w:rPr>
        <w:sectPr w:rsidR="00850826" w:rsidSect="00CF5AAB">
          <w:type w:val="continuous"/>
          <w:pgSz w:w="11906" w:h="16838"/>
          <w:pgMar w:top="1417" w:right="1701" w:bottom="1417" w:left="1701" w:header="708" w:footer="708" w:gutter="0"/>
          <w:cols w:space="708"/>
          <w:docGrid w:linePitch="360"/>
        </w:sectPr>
      </w:pPr>
      <w:r>
        <w:rPr>
          <w:rFonts w:ascii="Times New Roman" w:hAnsi="Times New Roman" w:cs="Times New Roman"/>
          <w:noProof/>
          <w:sz w:val="24"/>
          <w:szCs w:val="24"/>
          <w:lang w:val="es-ES" w:eastAsia="es-ES"/>
        </w:rPr>
        <w:lastRenderedPageBreak/>
        <w:drawing>
          <wp:inline distT="0" distB="0" distL="0" distR="0" wp14:anchorId="564B23C7" wp14:editId="06428A2C">
            <wp:extent cx="3961036" cy="438986"/>
            <wp:effectExtent l="25400" t="25400" r="2730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4-03-14 a la(s) 3.31.24 p.m..png"/>
                    <pic:cNvPicPr/>
                  </pic:nvPicPr>
                  <pic:blipFill>
                    <a:blip r:embed="rId7">
                      <a:alphaModFix/>
                      <a:extLst>
                        <a:ext uri="{28A0092B-C50C-407E-A947-70E740481C1C}">
                          <a14:useLocalDpi xmlns:a14="http://schemas.microsoft.com/office/drawing/2010/main" val="0"/>
                        </a:ext>
                      </a:extLst>
                    </a:blip>
                    <a:stretch>
                      <a:fillRect/>
                    </a:stretch>
                  </pic:blipFill>
                  <pic:spPr>
                    <a:xfrm>
                      <a:off x="0" y="0"/>
                      <a:ext cx="3961036" cy="438986"/>
                    </a:xfrm>
                    <a:prstGeom prst="rect">
                      <a:avLst/>
                    </a:prstGeom>
                    <a:ln>
                      <a:solidFill>
                        <a:schemeClr val="tx1"/>
                      </a:solidFill>
                    </a:ln>
                  </pic:spPr>
                </pic:pic>
              </a:graphicData>
            </a:graphic>
          </wp:inline>
        </w:drawing>
      </w:r>
    </w:p>
    <w:p w14:paraId="040BC995" w14:textId="77777777" w:rsidR="00883B3C" w:rsidRPr="006035A2" w:rsidRDefault="00883B3C" w:rsidP="00336AAE">
      <w:pPr>
        <w:spacing w:line="360" w:lineRule="auto"/>
        <w:jc w:val="both"/>
        <w:rPr>
          <w:rFonts w:ascii="Times New Roman" w:hAnsi="Times New Roman" w:cs="Times New Roman"/>
          <w:sz w:val="24"/>
          <w:szCs w:val="24"/>
        </w:rPr>
        <w:sectPr w:rsidR="00883B3C" w:rsidRPr="006035A2" w:rsidSect="00883B3C">
          <w:type w:val="continuous"/>
          <w:pgSz w:w="11906" w:h="16838"/>
          <w:pgMar w:top="1417" w:right="1701" w:bottom="1417" w:left="1701" w:header="708" w:footer="708" w:gutter="0"/>
          <w:cols w:num="2" w:space="708"/>
          <w:docGrid w:linePitch="360"/>
        </w:sectPr>
      </w:pPr>
      <w:bookmarkStart w:id="0" w:name="_GoBack"/>
      <w:bookmarkEnd w:id="0"/>
    </w:p>
    <w:p w14:paraId="28434715" w14:textId="38CFD4FD" w:rsidR="00AB0986" w:rsidRPr="006035A2" w:rsidRDefault="00AB0986"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lastRenderedPageBreak/>
        <w:t xml:space="preserve">The </w:t>
      </w:r>
      <w:r w:rsidRPr="006035A2">
        <w:rPr>
          <w:rFonts w:ascii="Times New Roman" w:hAnsi="Times New Roman" w:cs="Times New Roman"/>
          <w:b/>
          <w:i/>
          <w:sz w:val="24"/>
          <w:szCs w:val="24"/>
        </w:rPr>
        <w:t>form</w:t>
      </w:r>
      <w:r w:rsidRPr="006035A2">
        <w:rPr>
          <w:rFonts w:ascii="Times New Roman" w:hAnsi="Times New Roman" w:cs="Times New Roman"/>
          <w:sz w:val="24"/>
          <w:szCs w:val="24"/>
        </w:rPr>
        <w:t xml:space="preserve"> is what can be described exhaustively, simply and coherently (epistemological criteria) by linguistics without resorting to any extra-linguistic premise; the </w:t>
      </w:r>
      <w:r w:rsidRPr="006035A2">
        <w:rPr>
          <w:rFonts w:ascii="Times New Roman" w:hAnsi="Times New Roman" w:cs="Times New Roman"/>
          <w:b/>
          <w:i/>
          <w:sz w:val="24"/>
          <w:szCs w:val="24"/>
        </w:rPr>
        <w:t>substance</w:t>
      </w:r>
      <w:r w:rsidRPr="006035A2">
        <w:rPr>
          <w:rFonts w:ascii="Times New Roman" w:hAnsi="Times New Roman" w:cs="Times New Roman"/>
          <w:sz w:val="24"/>
          <w:szCs w:val="24"/>
        </w:rPr>
        <w:t xml:space="preserve"> is the whole set of aspects of linguistic phenomena which cannot be described without resorting to extra-linguistic premises.</w:t>
      </w:r>
      <w:r w:rsidR="00CB7789" w:rsidRPr="006035A2">
        <w:rPr>
          <w:rFonts w:ascii="Times New Roman" w:hAnsi="Times New Roman" w:cs="Times New Roman"/>
          <w:sz w:val="24"/>
          <w:szCs w:val="24"/>
        </w:rPr>
        <w:t xml:space="preserve"> For example: </w:t>
      </w:r>
    </w:p>
    <w:p w14:paraId="046A3287" w14:textId="182AC521" w:rsidR="00CB7789" w:rsidRPr="006035A2" w:rsidRDefault="00481B6D"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lang w:eastAsia="es-ES"/>
        </w:rPr>
        <w:drawing>
          <wp:anchor distT="0" distB="0" distL="114300" distR="114300" simplePos="0" relativeHeight="251661312" behindDoc="0" locked="0" layoutInCell="1" allowOverlap="1" wp14:anchorId="53D23073" wp14:editId="3BD946F3">
            <wp:simplePos x="0" y="0"/>
            <wp:positionH relativeFrom="column">
              <wp:posOffset>1714500</wp:posOffset>
            </wp:positionH>
            <wp:positionV relativeFrom="paragraph">
              <wp:posOffset>35560</wp:posOffset>
            </wp:positionV>
            <wp:extent cx="1386840" cy="829310"/>
            <wp:effectExtent l="0" t="0" r="10160" b="889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2085" t="20812" r="11884" b="18676"/>
                    <a:stretch/>
                  </pic:blipFill>
                  <pic:spPr bwMode="auto">
                    <a:xfrm>
                      <a:off x="0" y="0"/>
                      <a:ext cx="1386840"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2C395" w14:textId="77777777" w:rsidR="00CB7789" w:rsidRPr="006035A2" w:rsidRDefault="00CB7789" w:rsidP="00336AAE">
      <w:pPr>
        <w:spacing w:line="360" w:lineRule="auto"/>
        <w:jc w:val="both"/>
        <w:rPr>
          <w:rFonts w:ascii="Times New Roman" w:hAnsi="Times New Roman" w:cs="Times New Roman"/>
          <w:sz w:val="24"/>
          <w:szCs w:val="24"/>
        </w:rPr>
      </w:pPr>
    </w:p>
    <w:p w14:paraId="45A5FD8D" w14:textId="77777777" w:rsidR="00CB7789" w:rsidRPr="006035A2" w:rsidRDefault="00CB7789" w:rsidP="00336AAE">
      <w:pPr>
        <w:spacing w:line="360" w:lineRule="auto"/>
        <w:jc w:val="both"/>
        <w:rPr>
          <w:rFonts w:ascii="Times New Roman" w:hAnsi="Times New Roman" w:cs="Times New Roman"/>
          <w:sz w:val="24"/>
          <w:szCs w:val="24"/>
        </w:rPr>
      </w:pPr>
    </w:p>
    <w:p w14:paraId="1D3F3EBB" w14:textId="154F58E1" w:rsidR="003E2881" w:rsidRPr="006035A2" w:rsidRDefault="003E2881" w:rsidP="00336AAE">
      <w:pPr>
        <w:pStyle w:val="Prrafodelista"/>
        <w:numPr>
          <w:ilvl w:val="0"/>
          <w:numId w:val="6"/>
        </w:numPr>
        <w:spacing w:line="360" w:lineRule="auto"/>
        <w:jc w:val="both"/>
        <w:rPr>
          <w:rFonts w:ascii="Times New Roman" w:hAnsi="Times New Roman" w:cs="Times New Roman"/>
          <w:sz w:val="24"/>
          <w:szCs w:val="24"/>
        </w:rPr>
      </w:pPr>
      <w:r w:rsidRPr="006035A2">
        <w:rPr>
          <w:rFonts w:ascii="Times New Roman" w:hAnsi="Times New Roman" w:cs="Times New Roman"/>
          <w:i/>
          <w:sz w:val="24"/>
          <w:szCs w:val="24"/>
          <w:u w:val="single"/>
        </w:rPr>
        <w:t>Substance of expression</w:t>
      </w:r>
      <w:r w:rsidRPr="006035A2">
        <w:rPr>
          <w:rFonts w:ascii="Times New Roman" w:hAnsi="Times New Roman" w:cs="Times New Roman"/>
          <w:sz w:val="24"/>
          <w:szCs w:val="24"/>
          <w:u w:val="single"/>
        </w:rPr>
        <w:t>:</w:t>
      </w:r>
      <w:r w:rsidRPr="006035A2">
        <w:rPr>
          <w:rFonts w:ascii="Times New Roman" w:hAnsi="Times New Roman" w:cs="Times New Roman"/>
          <w:sz w:val="24"/>
          <w:szCs w:val="24"/>
        </w:rPr>
        <w:t xml:space="preserve"> phonetic, sound of a language</w:t>
      </w:r>
    </w:p>
    <w:p w14:paraId="3A096408" w14:textId="52E86756" w:rsidR="003E2881" w:rsidRPr="006035A2" w:rsidRDefault="00115A33" w:rsidP="00336AAE">
      <w:pPr>
        <w:pStyle w:val="Prrafodelista"/>
        <w:numPr>
          <w:ilvl w:val="0"/>
          <w:numId w:val="6"/>
        </w:numPr>
        <w:spacing w:line="360" w:lineRule="auto"/>
        <w:jc w:val="both"/>
        <w:rPr>
          <w:rFonts w:ascii="Times New Roman" w:hAnsi="Times New Roman" w:cs="Times New Roman"/>
          <w:sz w:val="24"/>
          <w:szCs w:val="24"/>
        </w:rPr>
      </w:pPr>
      <w:r w:rsidRPr="006035A2">
        <w:rPr>
          <w:rFonts w:ascii="Times New Roman" w:hAnsi="Times New Roman" w:cs="Times New Roman"/>
          <w:i/>
          <w:sz w:val="24"/>
          <w:szCs w:val="24"/>
          <w:u w:val="single"/>
        </w:rPr>
        <w:t>Form of expression</w:t>
      </w:r>
      <w:r w:rsidRPr="006035A2">
        <w:rPr>
          <w:rFonts w:ascii="Times New Roman" w:hAnsi="Times New Roman" w:cs="Times New Roman"/>
          <w:sz w:val="24"/>
          <w:szCs w:val="24"/>
        </w:rPr>
        <w:t>: paradigmatic and syntactic rules, one phonic, the other graphic.</w:t>
      </w:r>
    </w:p>
    <w:p w14:paraId="6D222B6A" w14:textId="60961424" w:rsidR="00115A33" w:rsidRPr="006035A2" w:rsidRDefault="00115A33" w:rsidP="00336AAE">
      <w:pPr>
        <w:pStyle w:val="Prrafodelista"/>
        <w:numPr>
          <w:ilvl w:val="0"/>
          <w:numId w:val="6"/>
        </w:numPr>
        <w:spacing w:line="360" w:lineRule="auto"/>
        <w:jc w:val="both"/>
        <w:rPr>
          <w:rFonts w:ascii="Times New Roman" w:hAnsi="Times New Roman" w:cs="Times New Roman"/>
          <w:sz w:val="24"/>
          <w:szCs w:val="24"/>
        </w:rPr>
      </w:pPr>
      <w:r w:rsidRPr="006035A2">
        <w:rPr>
          <w:rFonts w:ascii="Times New Roman" w:hAnsi="Times New Roman" w:cs="Times New Roman"/>
          <w:i/>
          <w:sz w:val="24"/>
          <w:szCs w:val="24"/>
          <w:u w:val="single"/>
        </w:rPr>
        <w:t>Substance of content:</w:t>
      </w:r>
      <w:r w:rsidRPr="006035A2">
        <w:rPr>
          <w:rFonts w:ascii="Times New Roman" w:hAnsi="Times New Roman" w:cs="Times New Roman"/>
          <w:sz w:val="24"/>
          <w:szCs w:val="24"/>
        </w:rPr>
        <w:t xml:space="preserve"> the emotional, ideological, or simply notional aspects of the signified, its 'positive' meaning.</w:t>
      </w:r>
    </w:p>
    <w:p w14:paraId="16D9724C" w14:textId="694CFC1F" w:rsidR="00115A33" w:rsidRPr="006035A2" w:rsidRDefault="00115A33" w:rsidP="00336AAE">
      <w:pPr>
        <w:pStyle w:val="Prrafodelista"/>
        <w:numPr>
          <w:ilvl w:val="0"/>
          <w:numId w:val="6"/>
        </w:numPr>
        <w:spacing w:line="360" w:lineRule="auto"/>
        <w:jc w:val="both"/>
        <w:rPr>
          <w:rFonts w:ascii="Times New Roman" w:hAnsi="Times New Roman" w:cs="Times New Roman"/>
          <w:sz w:val="24"/>
          <w:szCs w:val="24"/>
        </w:rPr>
      </w:pPr>
      <w:r w:rsidRPr="006035A2">
        <w:rPr>
          <w:rFonts w:ascii="Times New Roman" w:hAnsi="Times New Roman" w:cs="Times New Roman"/>
          <w:i/>
          <w:sz w:val="24"/>
          <w:szCs w:val="24"/>
          <w:u w:val="single"/>
        </w:rPr>
        <w:t>Form of content</w:t>
      </w:r>
      <w:r w:rsidRPr="006035A2">
        <w:rPr>
          <w:rFonts w:ascii="Times New Roman" w:hAnsi="Times New Roman" w:cs="Times New Roman"/>
          <w:sz w:val="24"/>
          <w:szCs w:val="24"/>
        </w:rPr>
        <w:t xml:space="preserve">: it is the formal organisation of the signified </w:t>
      </w:r>
      <w:r w:rsidR="00F5602E" w:rsidRPr="006035A2">
        <w:rPr>
          <w:rFonts w:ascii="Times New Roman" w:hAnsi="Times New Roman" w:cs="Times New Roman"/>
          <w:sz w:val="24"/>
          <w:szCs w:val="24"/>
        </w:rPr>
        <w:t>between</w:t>
      </w:r>
      <w:r w:rsidRPr="006035A2">
        <w:rPr>
          <w:rFonts w:ascii="Times New Roman" w:hAnsi="Times New Roman" w:cs="Times New Roman"/>
          <w:sz w:val="24"/>
          <w:szCs w:val="24"/>
        </w:rPr>
        <w:t xml:space="preserve"> </w:t>
      </w:r>
      <w:proofErr w:type="gramStart"/>
      <w:r w:rsidR="00F5602E" w:rsidRPr="006035A2">
        <w:rPr>
          <w:rFonts w:ascii="Times New Roman" w:hAnsi="Times New Roman" w:cs="Times New Roman"/>
          <w:sz w:val="24"/>
          <w:szCs w:val="24"/>
        </w:rPr>
        <w:t>himself</w:t>
      </w:r>
      <w:proofErr w:type="gramEnd"/>
      <w:r w:rsidR="00F5602E" w:rsidRPr="006035A2">
        <w:rPr>
          <w:rFonts w:ascii="Times New Roman" w:hAnsi="Times New Roman" w:cs="Times New Roman"/>
          <w:sz w:val="24"/>
          <w:szCs w:val="24"/>
        </w:rPr>
        <w:t xml:space="preserve"> or herself</w:t>
      </w:r>
      <w:r w:rsidRPr="006035A2">
        <w:rPr>
          <w:rFonts w:ascii="Times New Roman" w:hAnsi="Times New Roman" w:cs="Times New Roman"/>
          <w:sz w:val="24"/>
          <w:szCs w:val="24"/>
        </w:rPr>
        <w:t xml:space="preserve"> through the absence or presence of a semantic mark. (</w:t>
      </w:r>
      <w:proofErr w:type="gramStart"/>
      <w:r w:rsidRPr="006035A2">
        <w:rPr>
          <w:rFonts w:ascii="Times New Roman" w:hAnsi="Times New Roman" w:cs="Times New Roman"/>
          <w:sz w:val="24"/>
          <w:szCs w:val="24"/>
        </w:rPr>
        <w:t>sgfd</w:t>
      </w:r>
      <w:proofErr w:type="gramEnd"/>
      <w:r w:rsidRPr="006035A2">
        <w:rPr>
          <w:rFonts w:ascii="Times New Roman" w:hAnsi="Times New Roman" w:cs="Times New Roman"/>
          <w:sz w:val="24"/>
          <w:szCs w:val="24"/>
        </w:rPr>
        <w:t>---sgnfr)</w:t>
      </w:r>
      <w:r w:rsidR="006035A2" w:rsidRPr="006035A2">
        <w:rPr>
          <w:rFonts w:ascii="Times New Roman" w:hAnsi="Times New Roman" w:cs="Times New Roman"/>
          <w:sz w:val="24"/>
          <w:szCs w:val="24"/>
        </w:rPr>
        <w:t>.</w:t>
      </w:r>
    </w:p>
    <w:p w14:paraId="3CC84006" w14:textId="77777777" w:rsidR="006035A2" w:rsidRPr="006035A2" w:rsidRDefault="006035A2" w:rsidP="006035A2">
      <w:pPr>
        <w:pStyle w:val="Prrafodelista"/>
        <w:spacing w:line="360" w:lineRule="auto"/>
        <w:jc w:val="both"/>
        <w:rPr>
          <w:rFonts w:ascii="Times New Roman" w:hAnsi="Times New Roman" w:cs="Times New Roman"/>
          <w:sz w:val="24"/>
          <w:szCs w:val="24"/>
        </w:rPr>
      </w:pPr>
    </w:p>
    <w:p w14:paraId="1822DB7C" w14:textId="32BFD2EE" w:rsidR="004F36A8" w:rsidRPr="006035A2" w:rsidRDefault="004F36A8"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Other theme it is about </w:t>
      </w:r>
      <w:r w:rsidR="005863BF" w:rsidRPr="006035A2">
        <w:rPr>
          <w:rFonts w:ascii="Times New Roman" w:hAnsi="Times New Roman" w:cs="Times New Roman"/>
          <w:sz w:val="24"/>
          <w:szCs w:val="24"/>
        </w:rPr>
        <w:t>Saussure</w:t>
      </w:r>
      <w:r w:rsidRPr="006035A2">
        <w:rPr>
          <w:rFonts w:ascii="Times New Roman" w:hAnsi="Times New Roman" w:cs="Times New Roman"/>
          <w:sz w:val="24"/>
          <w:szCs w:val="24"/>
        </w:rPr>
        <w:t>’s linguistic</w:t>
      </w:r>
      <w:r w:rsidR="005863BF" w:rsidRPr="006035A2">
        <w:rPr>
          <w:rFonts w:ascii="Times New Roman" w:hAnsi="Times New Roman" w:cs="Times New Roman"/>
          <w:sz w:val="24"/>
          <w:szCs w:val="24"/>
        </w:rPr>
        <w:t>. The first term is</w:t>
      </w:r>
      <w:r w:rsidR="004A1B51" w:rsidRPr="006035A2">
        <w:rPr>
          <w:rFonts w:ascii="Times New Roman" w:hAnsi="Times New Roman" w:cs="Times New Roman"/>
          <w:sz w:val="24"/>
          <w:szCs w:val="24"/>
        </w:rPr>
        <w:t xml:space="preserve"> </w:t>
      </w:r>
      <w:r w:rsidR="004A1B51" w:rsidRPr="006035A2">
        <w:rPr>
          <w:rFonts w:ascii="Times New Roman" w:hAnsi="Times New Roman" w:cs="Times New Roman"/>
          <w:i/>
          <w:sz w:val="24"/>
          <w:szCs w:val="24"/>
        </w:rPr>
        <w:t>idiolect</w:t>
      </w:r>
      <w:r w:rsidR="004A1B51" w:rsidRPr="006035A2">
        <w:rPr>
          <w:rFonts w:ascii="Times New Roman" w:hAnsi="Times New Roman" w:cs="Times New Roman"/>
          <w:sz w:val="24"/>
          <w:szCs w:val="24"/>
        </w:rPr>
        <w:t xml:space="preserve"> that we can define as the language inasmuch as it is spoken by a single individual' (Martinet), or again 'the whole set of habits of a single individual at a given moment' (Ebeling). Jakobson said the language is always </w:t>
      </w:r>
      <w:r w:rsidR="005863BF" w:rsidRPr="006035A2">
        <w:rPr>
          <w:rFonts w:ascii="Times New Roman" w:hAnsi="Times New Roman" w:cs="Times New Roman"/>
          <w:sz w:val="24"/>
          <w:szCs w:val="24"/>
        </w:rPr>
        <w:t>socialized</w:t>
      </w:r>
      <w:r w:rsidR="004A1B51" w:rsidRPr="006035A2">
        <w:rPr>
          <w:rFonts w:ascii="Times New Roman" w:hAnsi="Times New Roman" w:cs="Times New Roman"/>
          <w:sz w:val="24"/>
          <w:szCs w:val="24"/>
        </w:rPr>
        <w:t>, even at the individual level, for in speaking to somebody one always tries to speak more or less the other's language, especially as far as the vocabulary is concerned ('private property in the sphere of language does not exist'</w:t>
      </w:r>
      <w:r w:rsidR="005863BF" w:rsidRPr="006035A2">
        <w:rPr>
          <w:rFonts w:ascii="Times New Roman" w:hAnsi="Times New Roman" w:cs="Times New Roman"/>
          <w:sz w:val="24"/>
          <w:szCs w:val="24"/>
        </w:rPr>
        <w:t>):</w:t>
      </w:r>
      <w:r w:rsidR="004A1B51" w:rsidRPr="006035A2">
        <w:rPr>
          <w:rFonts w:ascii="Times New Roman" w:hAnsi="Times New Roman" w:cs="Times New Roman"/>
          <w:sz w:val="24"/>
          <w:szCs w:val="24"/>
        </w:rPr>
        <w:t xml:space="preserve"> so </w:t>
      </w:r>
      <w:r w:rsidR="004A1B51" w:rsidRPr="006035A2">
        <w:rPr>
          <w:rFonts w:ascii="Times New Roman" w:hAnsi="Times New Roman" w:cs="Times New Roman"/>
          <w:i/>
          <w:sz w:val="24"/>
          <w:szCs w:val="24"/>
        </w:rPr>
        <w:t>the idiolect</w:t>
      </w:r>
      <w:r w:rsidR="004A1B51" w:rsidRPr="006035A2">
        <w:rPr>
          <w:rFonts w:ascii="Times New Roman" w:hAnsi="Times New Roman" w:cs="Times New Roman"/>
          <w:sz w:val="24"/>
          <w:szCs w:val="24"/>
        </w:rPr>
        <w:t xml:space="preserve"> would a</w:t>
      </w:r>
      <w:r w:rsidRPr="006035A2">
        <w:rPr>
          <w:rFonts w:ascii="Times New Roman" w:hAnsi="Times New Roman" w:cs="Times New Roman"/>
          <w:sz w:val="24"/>
          <w:szCs w:val="24"/>
        </w:rPr>
        <w:t>ppear to be largely an illusion.</w:t>
      </w:r>
    </w:p>
    <w:p w14:paraId="250CCC71" w14:textId="3109A105" w:rsidR="003C593C" w:rsidRPr="006035A2" w:rsidRDefault="004A1B51"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He defines </w:t>
      </w:r>
      <w:r w:rsidRPr="006035A2">
        <w:rPr>
          <w:rFonts w:ascii="Times New Roman" w:hAnsi="Times New Roman" w:cs="Times New Roman"/>
          <w:i/>
          <w:sz w:val="24"/>
          <w:szCs w:val="24"/>
        </w:rPr>
        <w:t>the idiolect</w:t>
      </w:r>
      <w:r w:rsidRPr="006035A2">
        <w:rPr>
          <w:rFonts w:ascii="Times New Roman" w:hAnsi="Times New Roman" w:cs="Times New Roman"/>
          <w:sz w:val="24"/>
          <w:szCs w:val="24"/>
        </w:rPr>
        <w:t xml:space="preserve"> as </w:t>
      </w:r>
      <w:r w:rsidRPr="006035A2">
        <w:rPr>
          <w:rFonts w:ascii="Times New Roman" w:hAnsi="Times New Roman" w:cs="Times New Roman"/>
          <w:i/>
          <w:sz w:val="24"/>
          <w:szCs w:val="24"/>
        </w:rPr>
        <w:t xml:space="preserve">the language </w:t>
      </w:r>
      <w:r w:rsidRPr="006035A2">
        <w:rPr>
          <w:rFonts w:ascii="Times New Roman" w:hAnsi="Times New Roman" w:cs="Times New Roman"/>
          <w:sz w:val="24"/>
          <w:szCs w:val="24"/>
        </w:rPr>
        <w:t>of the aphasic</w:t>
      </w:r>
      <w:r w:rsidRPr="006035A2">
        <w:rPr>
          <w:rFonts w:ascii="Times New Roman" w:hAnsi="Times New Roman" w:cs="Times New Roman"/>
          <w:i/>
          <w:sz w:val="24"/>
          <w:szCs w:val="24"/>
        </w:rPr>
        <w:t xml:space="preserve"> who does not understand other people</w:t>
      </w:r>
      <w:r w:rsidRPr="006035A2">
        <w:rPr>
          <w:rFonts w:ascii="Times New Roman" w:hAnsi="Times New Roman" w:cs="Times New Roman"/>
          <w:sz w:val="24"/>
          <w:szCs w:val="24"/>
        </w:rPr>
        <w:t xml:space="preserve"> and does not receive a message conforming to his own verbal patterns; this language, then, would be a pure idiolect, the 'style' of a writer, although this is always pervaded by certain verbal patterns coming from tradition that is, from the community </w:t>
      </w:r>
      <w:r w:rsidRPr="006035A2">
        <w:rPr>
          <w:rFonts w:ascii="Times New Roman" w:hAnsi="Times New Roman" w:cs="Times New Roman"/>
          <w:sz w:val="24"/>
          <w:szCs w:val="24"/>
        </w:rPr>
        <w:lastRenderedPageBreak/>
        <w:t xml:space="preserve">and we can openly broaden the notion, and define the idiolect as the language of a linguistic community, that is, of a group of persons who all interpret in the same way all linguistic statements. So, we can </w:t>
      </w:r>
      <w:r w:rsidR="005863BF" w:rsidRPr="006035A2">
        <w:rPr>
          <w:rFonts w:ascii="Times New Roman" w:hAnsi="Times New Roman" w:cs="Times New Roman"/>
          <w:sz w:val="24"/>
          <w:szCs w:val="24"/>
        </w:rPr>
        <w:t>define</w:t>
      </w:r>
      <w:r w:rsidRPr="006035A2">
        <w:rPr>
          <w:rFonts w:ascii="Times New Roman" w:hAnsi="Times New Roman" w:cs="Times New Roman"/>
          <w:sz w:val="24"/>
          <w:szCs w:val="24"/>
        </w:rPr>
        <w:t xml:space="preserve"> the idiolect as an intermediate entity between speech and language.</w:t>
      </w:r>
    </w:p>
    <w:p w14:paraId="770BC1F8" w14:textId="702787A8" w:rsidR="00E8138E" w:rsidRPr="006035A2" w:rsidRDefault="004D22CF"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Jakobson explain</w:t>
      </w:r>
      <w:r w:rsidR="00F77A27">
        <w:rPr>
          <w:rFonts w:ascii="Times New Roman" w:hAnsi="Times New Roman" w:cs="Times New Roman"/>
          <w:sz w:val="24"/>
          <w:szCs w:val="24"/>
        </w:rPr>
        <w:t>s</w:t>
      </w:r>
      <w:r w:rsidRPr="006035A2">
        <w:rPr>
          <w:rFonts w:ascii="Times New Roman" w:hAnsi="Times New Roman" w:cs="Times New Roman"/>
          <w:sz w:val="24"/>
          <w:szCs w:val="24"/>
        </w:rPr>
        <w:t xml:space="preserve"> the duplex structures too. This duplex structures studies a special cases of code/message,</w:t>
      </w:r>
      <w:r w:rsidR="00883B3C" w:rsidRPr="006035A2">
        <w:rPr>
          <w:rFonts w:ascii="Times New Roman" w:hAnsi="Times New Roman" w:cs="Times New Roman"/>
          <w:sz w:val="24"/>
          <w:szCs w:val="24"/>
        </w:rPr>
        <w:t xml:space="preserve"> l</w:t>
      </w:r>
      <w:r w:rsidR="00E54CB5" w:rsidRPr="006035A2">
        <w:rPr>
          <w:rFonts w:ascii="Times New Roman" w:hAnsi="Times New Roman" w:cs="Times New Roman"/>
          <w:sz w:val="24"/>
          <w:szCs w:val="24"/>
        </w:rPr>
        <w:t>anguage and speech reached according to Saussure and of Durkheim's conception a collective consciousness independent of its individual manifestations.</w:t>
      </w:r>
      <w:r w:rsidR="00BD479B" w:rsidRPr="006035A2">
        <w:rPr>
          <w:rFonts w:ascii="Times New Roman" w:hAnsi="Times New Roman" w:cs="Times New Roman"/>
          <w:sz w:val="24"/>
          <w:szCs w:val="24"/>
        </w:rPr>
        <w:t xml:space="preserve"> </w:t>
      </w:r>
    </w:p>
    <w:p w14:paraId="2E7C37B2" w14:textId="2481B0AD" w:rsidR="00BD479B" w:rsidRDefault="00BD479B" w:rsidP="00336AAE">
      <w:pPr>
        <w:widowControl w:val="0"/>
        <w:autoSpaceDE w:val="0"/>
        <w:autoSpaceDN w:val="0"/>
        <w:adjustRightInd w:val="0"/>
        <w:spacing w:after="240" w:line="360" w:lineRule="auto"/>
        <w:rPr>
          <w:rFonts w:ascii="Times New Roman" w:hAnsi="Times New Roman" w:cs="Times New Roman"/>
          <w:sz w:val="24"/>
          <w:szCs w:val="24"/>
        </w:rPr>
      </w:pPr>
      <w:r w:rsidRPr="006035A2">
        <w:rPr>
          <w:rFonts w:ascii="Times New Roman" w:hAnsi="Times New Roman" w:cs="Times New Roman"/>
          <w:i/>
          <w:iCs/>
          <w:sz w:val="24"/>
          <w:szCs w:val="24"/>
        </w:rPr>
        <w:t xml:space="preserve">Complex </w:t>
      </w:r>
      <w:r w:rsidR="006035A2" w:rsidRPr="006035A2">
        <w:rPr>
          <w:rFonts w:ascii="Times New Roman" w:hAnsi="Times New Roman" w:cs="Times New Roman"/>
          <w:i/>
          <w:iCs/>
          <w:sz w:val="24"/>
          <w:szCs w:val="24"/>
        </w:rPr>
        <w:t>systems</w:t>
      </w:r>
      <w:r w:rsidRPr="006035A2">
        <w:rPr>
          <w:rFonts w:ascii="Times New Roman" w:hAnsi="Times New Roman" w:cs="Times New Roman"/>
          <w:i/>
          <w:iCs/>
          <w:sz w:val="24"/>
          <w:szCs w:val="24"/>
        </w:rPr>
        <w:t xml:space="preserve">: </w:t>
      </w:r>
      <w:r w:rsidRPr="006035A2">
        <w:rPr>
          <w:rFonts w:ascii="Times New Roman" w:hAnsi="Times New Roman" w:cs="Times New Roman"/>
          <w:iCs/>
          <w:sz w:val="24"/>
          <w:szCs w:val="24"/>
        </w:rPr>
        <w:t xml:space="preserve">they are for example the </w:t>
      </w:r>
      <w:r w:rsidRPr="006035A2">
        <w:rPr>
          <w:rFonts w:ascii="Times New Roman" w:hAnsi="Times New Roman" w:cs="Times New Roman"/>
          <w:sz w:val="24"/>
          <w:szCs w:val="24"/>
        </w:rPr>
        <w:t xml:space="preserve">mass-communications, are complex systems in which different substances are engaged. In cinema, television and advertising. </w:t>
      </w:r>
      <w:r w:rsidR="006035A2" w:rsidRPr="006035A2">
        <w:rPr>
          <w:rFonts w:ascii="Times New Roman" w:hAnsi="Times New Roman" w:cs="Times New Roman"/>
          <w:sz w:val="24"/>
          <w:szCs w:val="24"/>
        </w:rPr>
        <w:t>The</w:t>
      </w:r>
      <w:r w:rsidRPr="006035A2">
        <w:rPr>
          <w:rFonts w:ascii="Times New Roman" w:hAnsi="Times New Roman" w:cs="Times New Roman"/>
          <w:sz w:val="24"/>
          <w:szCs w:val="24"/>
        </w:rPr>
        <w:t xml:space="preserve"> 'language' of each of these complex systems is original or only compounded of the subsidiary 'languages' which have </w:t>
      </w:r>
      <w:r w:rsidR="00F77A27" w:rsidRPr="006035A2">
        <w:rPr>
          <w:rFonts w:ascii="Times New Roman" w:hAnsi="Times New Roman" w:cs="Times New Roman"/>
          <w:sz w:val="24"/>
          <w:szCs w:val="24"/>
        </w:rPr>
        <w:t>there</w:t>
      </w:r>
      <w:r w:rsidRPr="006035A2">
        <w:rPr>
          <w:rFonts w:ascii="Times New Roman" w:hAnsi="Times New Roman" w:cs="Times New Roman"/>
          <w:sz w:val="24"/>
          <w:szCs w:val="24"/>
        </w:rPr>
        <w:t xml:space="preserve">; we know the linguistic 'language', but not </w:t>
      </w:r>
      <w:r w:rsidR="00F77A27" w:rsidRPr="006035A2">
        <w:rPr>
          <w:rFonts w:ascii="Times New Roman" w:hAnsi="Times New Roman" w:cs="Times New Roman"/>
          <w:sz w:val="24"/>
          <w:szCs w:val="24"/>
        </w:rPr>
        <w:t>those images</w:t>
      </w:r>
      <w:r w:rsidRPr="006035A2">
        <w:rPr>
          <w:rFonts w:ascii="Times New Roman" w:hAnsi="Times New Roman" w:cs="Times New Roman"/>
          <w:sz w:val="24"/>
          <w:szCs w:val="24"/>
        </w:rPr>
        <w:t xml:space="preserve"> or </w:t>
      </w:r>
      <w:r w:rsidR="00F77A27">
        <w:rPr>
          <w:rFonts w:ascii="Times New Roman" w:hAnsi="Times New Roman" w:cs="Times New Roman"/>
          <w:sz w:val="24"/>
          <w:szCs w:val="24"/>
        </w:rPr>
        <w:t>the</w:t>
      </w:r>
      <w:r w:rsidRPr="006035A2">
        <w:rPr>
          <w:rFonts w:ascii="Times New Roman" w:hAnsi="Times New Roman" w:cs="Times New Roman"/>
          <w:sz w:val="24"/>
          <w:szCs w:val="24"/>
        </w:rPr>
        <w:t xml:space="preserve"> music.</w:t>
      </w:r>
    </w:p>
    <w:p w14:paraId="1E6392B9" w14:textId="77777777" w:rsidR="00F77A27" w:rsidRPr="006035A2" w:rsidRDefault="00F77A27" w:rsidP="00336AAE">
      <w:pPr>
        <w:widowControl w:val="0"/>
        <w:autoSpaceDE w:val="0"/>
        <w:autoSpaceDN w:val="0"/>
        <w:adjustRightInd w:val="0"/>
        <w:spacing w:after="240" w:line="360" w:lineRule="auto"/>
        <w:rPr>
          <w:rFonts w:ascii="Times New Roman" w:hAnsi="Times New Roman" w:cs="Times New Roman"/>
          <w:sz w:val="24"/>
          <w:szCs w:val="24"/>
        </w:rPr>
      </w:pPr>
    </w:p>
    <w:p w14:paraId="71A0569B" w14:textId="02F77F59" w:rsidR="00F85EC6" w:rsidRPr="006035A2" w:rsidRDefault="00F85EC6" w:rsidP="00336AAE">
      <w:pPr>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For example Barthes explained this kind of </w:t>
      </w:r>
      <w:r w:rsidR="004F36A8" w:rsidRPr="006035A2">
        <w:rPr>
          <w:rFonts w:ascii="Times New Roman" w:hAnsi="Times New Roman" w:cs="Times New Roman"/>
          <w:sz w:val="24"/>
          <w:szCs w:val="24"/>
        </w:rPr>
        <w:t>semiotic</w:t>
      </w:r>
      <w:r w:rsidRPr="006035A2">
        <w:rPr>
          <w:rFonts w:ascii="Times New Roman" w:hAnsi="Times New Roman" w:cs="Times New Roman"/>
          <w:sz w:val="24"/>
          <w:szCs w:val="24"/>
        </w:rPr>
        <w:t xml:space="preserve"> systems:</w:t>
      </w:r>
    </w:p>
    <w:p w14:paraId="5585997F" w14:textId="77777777" w:rsidR="00F85EC6" w:rsidRPr="006035A2" w:rsidRDefault="005863BF" w:rsidP="00336AAE">
      <w:pPr>
        <w:pStyle w:val="Prrafodelista"/>
        <w:numPr>
          <w:ilvl w:val="0"/>
          <w:numId w:val="1"/>
        </w:numPr>
        <w:spacing w:line="360" w:lineRule="auto"/>
        <w:jc w:val="both"/>
        <w:rPr>
          <w:rFonts w:ascii="Times New Roman" w:hAnsi="Times New Roman" w:cs="Times New Roman"/>
          <w:i/>
          <w:iCs/>
          <w:sz w:val="24"/>
          <w:szCs w:val="24"/>
        </w:rPr>
      </w:pPr>
      <w:r w:rsidRPr="006035A2">
        <w:rPr>
          <w:rFonts w:ascii="Times New Roman" w:hAnsi="Times New Roman" w:cs="Times New Roman"/>
          <w:i/>
          <w:iCs/>
          <w:sz w:val="24"/>
          <w:szCs w:val="24"/>
        </w:rPr>
        <w:t>The garment system</w:t>
      </w:r>
      <w:r w:rsidR="00F85EC6" w:rsidRPr="006035A2">
        <w:rPr>
          <w:rFonts w:ascii="Times New Roman" w:hAnsi="Times New Roman" w:cs="Times New Roman"/>
          <w:i/>
          <w:iCs/>
          <w:sz w:val="24"/>
          <w:szCs w:val="24"/>
        </w:rPr>
        <w:t xml:space="preserve">: </w:t>
      </w:r>
    </w:p>
    <w:p w14:paraId="50544BAB" w14:textId="3C53CF6D" w:rsidR="00F85EC6" w:rsidRPr="006035A2" w:rsidRDefault="00E54CB5" w:rsidP="00530840">
      <w:pPr>
        <w:pStyle w:val="Prrafodelista"/>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Barthes explain</w:t>
      </w:r>
      <w:r w:rsidR="008753FF" w:rsidRPr="006035A2">
        <w:rPr>
          <w:rFonts w:ascii="Times New Roman" w:hAnsi="Times New Roman" w:cs="Times New Roman"/>
          <w:sz w:val="24"/>
          <w:szCs w:val="24"/>
        </w:rPr>
        <w:t>ed</w:t>
      </w:r>
      <w:r w:rsidRPr="006035A2">
        <w:rPr>
          <w:rFonts w:ascii="Times New Roman" w:hAnsi="Times New Roman" w:cs="Times New Roman"/>
          <w:sz w:val="24"/>
          <w:szCs w:val="24"/>
        </w:rPr>
        <w:t xml:space="preserve"> the </w:t>
      </w:r>
      <w:r w:rsidR="005863BF" w:rsidRPr="006035A2">
        <w:rPr>
          <w:rFonts w:ascii="Times New Roman" w:hAnsi="Times New Roman" w:cs="Times New Roman"/>
          <w:sz w:val="24"/>
          <w:szCs w:val="24"/>
        </w:rPr>
        <w:t>distinction</w:t>
      </w:r>
      <w:r w:rsidR="00633174" w:rsidRPr="006035A2">
        <w:rPr>
          <w:rFonts w:ascii="Times New Roman" w:hAnsi="Times New Roman" w:cs="Times New Roman"/>
          <w:sz w:val="24"/>
          <w:szCs w:val="24"/>
        </w:rPr>
        <w:t xml:space="preserve"> between the language and speech </w:t>
      </w:r>
      <w:r w:rsidR="008753FF" w:rsidRPr="006035A2">
        <w:rPr>
          <w:rFonts w:ascii="Times New Roman" w:hAnsi="Times New Roman" w:cs="Times New Roman"/>
          <w:sz w:val="24"/>
          <w:szCs w:val="24"/>
        </w:rPr>
        <w:t>as essential characteristics</w:t>
      </w:r>
      <w:r w:rsidR="005863BF" w:rsidRPr="006035A2">
        <w:rPr>
          <w:rFonts w:ascii="Times New Roman" w:hAnsi="Times New Roman" w:cs="Times New Roman"/>
          <w:sz w:val="24"/>
          <w:szCs w:val="24"/>
        </w:rPr>
        <w:t xml:space="preserve"> of linguistic analysis. S</w:t>
      </w:r>
      <w:r w:rsidR="00633174" w:rsidRPr="006035A2">
        <w:rPr>
          <w:rFonts w:ascii="Times New Roman" w:hAnsi="Times New Roman" w:cs="Times New Roman"/>
          <w:sz w:val="24"/>
          <w:szCs w:val="24"/>
        </w:rPr>
        <w:t>o</w:t>
      </w:r>
      <w:r w:rsidR="005863BF" w:rsidRPr="006035A2">
        <w:rPr>
          <w:rFonts w:ascii="Times New Roman" w:hAnsi="Times New Roman" w:cs="Times New Roman"/>
          <w:sz w:val="24"/>
          <w:szCs w:val="24"/>
        </w:rPr>
        <w:t>,</w:t>
      </w:r>
      <w:r w:rsidR="00633174" w:rsidRPr="006035A2">
        <w:rPr>
          <w:rFonts w:ascii="Times New Roman" w:hAnsi="Times New Roman" w:cs="Times New Roman"/>
          <w:sz w:val="24"/>
          <w:szCs w:val="24"/>
        </w:rPr>
        <w:t xml:space="preserve"> in the case of some of these hypothetical systems will consider that some acts could belong to the category of the language and others to that of speech. </w:t>
      </w:r>
      <w:r w:rsidR="005863BF" w:rsidRPr="006035A2">
        <w:rPr>
          <w:rFonts w:ascii="Times New Roman" w:hAnsi="Times New Roman" w:cs="Times New Roman"/>
          <w:sz w:val="24"/>
          <w:szCs w:val="24"/>
        </w:rPr>
        <w:t>According to the Saussures’</w:t>
      </w:r>
      <w:r w:rsidR="00633174" w:rsidRPr="006035A2">
        <w:rPr>
          <w:rFonts w:ascii="Times New Roman" w:hAnsi="Times New Roman" w:cs="Times New Roman"/>
          <w:sz w:val="24"/>
          <w:szCs w:val="24"/>
        </w:rPr>
        <w:t xml:space="preserve"> schema, a language without speech would </w:t>
      </w:r>
      <w:r w:rsidR="008753FF" w:rsidRPr="006035A2">
        <w:rPr>
          <w:rFonts w:ascii="Times New Roman" w:hAnsi="Times New Roman" w:cs="Times New Roman"/>
          <w:sz w:val="24"/>
          <w:szCs w:val="24"/>
        </w:rPr>
        <w:t>be impossible. Also he said that</w:t>
      </w:r>
      <w:r w:rsidR="00633174" w:rsidRPr="006035A2">
        <w:rPr>
          <w:rFonts w:ascii="Times New Roman" w:hAnsi="Times New Roman" w:cs="Times New Roman"/>
          <w:sz w:val="24"/>
          <w:szCs w:val="24"/>
        </w:rPr>
        <w:t xml:space="preserve"> the language of fas</w:t>
      </w:r>
      <w:r w:rsidR="008753FF" w:rsidRPr="006035A2">
        <w:rPr>
          <w:rFonts w:ascii="Times New Roman" w:hAnsi="Times New Roman" w:cs="Times New Roman"/>
          <w:sz w:val="24"/>
          <w:szCs w:val="24"/>
        </w:rPr>
        <w:t>hion does not emanate from the speaking mass,</w:t>
      </w:r>
      <w:r w:rsidR="00633174" w:rsidRPr="006035A2">
        <w:rPr>
          <w:rFonts w:ascii="Times New Roman" w:hAnsi="Times New Roman" w:cs="Times New Roman"/>
          <w:sz w:val="24"/>
          <w:szCs w:val="24"/>
        </w:rPr>
        <w:t xml:space="preserve"> but from a group which makes the decisions and deliberately elaborates </w:t>
      </w:r>
      <w:r w:rsidR="008753FF" w:rsidRPr="006035A2">
        <w:rPr>
          <w:rFonts w:ascii="Times New Roman" w:hAnsi="Times New Roman" w:cs="Times New Roman"/>
          <w:sz w:val="24"/>
          <w:szCs w:val="24"/>
        </w:rPr>
        <w:t xml:space="preserve">the code, and on the other hand, </w:t>
      </w:r>
      <w:r w:rsidR="00633174" w:rsidRPr="006035A2">
        <w:rPr>
          <w:rFonts w:ascii="Times New Roman" w:hAnsi="Times New Roman" w:cs="Times New Roman"/>
          <w:sz w:val="24"/>
          <w:szCs w:val="24"/>
        </w:rPr>
        <w:t>the</w:t>
      </w:r>
      <w:r w:rsidR="008753FF" w:rsidRPr="006035A2">
        <w:rPr>
          <w:rFonts w:ascii="Times New Roman" w:hAnsi="Times New Roman" w:cs="Times New Roman"/>
          <w:sz w:val="24"/>
          <w:szCs w:val="24"/>
        </w:rPr>
        <w:t xml:space="preserve"> inherent</w:t>
      </w:r>
      <w:r w:rsidR="00633174" w:rsidRPr="006035A2">
        <w:rPr>
          <w:rFonts w:ascii="Times New Roman" w:hAnsi="Times New Roman" w:cs="Times New Roman"/>
          <w:sz w:val="24"/>
          <w:szCs w:val="24"/>
        </w:rPr>
        <w:t xml:space="preserve"> abstraction </w:t>
      </w:r>
      <w:r w:rsidR="008753FF" w:rsidRPr="006035A2">
        <w:rPr>
          <w:rFonts w:ascii="Times New Roman" w:hAnsi="Times New Roman" w:cs="Times New Roman"/>
          <w:sz w:val="24"/>
          <w:szCs w:val="24"/>
        </w:rPr>
        <w:t xml:space="preserve">in any language, it </w:t>
      </w:r>
      <w:r w:rsidR="00633174" w:rsidRPr="006035A2">
        <w:rPr>
          <w:rFonts w:ascii="Times New Roman" w:hAnsi="Times New Roman" w:cs="Times New Roman"/>
          <w:sz w:val="24"/>
          <w:szCs w:val="24"/>
        </w:rPr>
        <w:t xml:space="preserve">is here </w:t>
      </w:r>
      <w:r w:rsidR="008753FF" w:rsidRPr="006035A2">
        <w:rPr>
          <w:rFonts w:ascii="Times New Roman" w:hAnsi="Times New Roman" w:cs="Times New Roman"/>
          <w:sz w:val="24"/>
          <w:szCs w:val="24"/>
        </w:rPr>
        <w:t>materialized</w:t>
      </w:r>
      <w:r w:rsidR="00633174" w:rsidRPr="006035A2">
        <w:rPr>
          <w:rFonts w:ascii="Times New Roman" w:hAnsi="Times New Roman" w:cs="Times New Roman"/>
          <w:sz w:val="24"/>
          <w:szCs w:val="24"/>
        </w:rPr>
        <w:t xml:space="preserve"> as written language: fashion clothes (as written about) are the language at the level of </w:t>
      </w:r>
      <w:r w:rsidR="008753FF" w:rsidRPr="006035A2">
        <w:rPr>
          <w:rFonts w:ascii="Times New Roman" w:hAnsi="Times New Roman" w:cs="Times New Roman"/>
          <w:sz w:val="24"/>
          <w:szCs w:val="24"/>
        </w:rPr>
        <w:t>clothes</w:t>
      </w:r>
      <w:r w:rsidR="00633174" w:rsidRPr="006035A2">
        <w:rPr>
          <w:rFonts w:ascii="Times New Roman" w:hAnsi="Times New Roman" w:cs="Times New Roman"/>
          <w:sz w:val="24"/>
          <w:szCs w:val="24"/>
        </w:rPr>
        <w:t xml:space="preserve"> communication and speech at the level of ve</w:t>
      </w:r>
      <w:r w:rsidR="004F36A8" w:rsidRPr="006035A2">
        <w:rPr>
          <w:rFonts w:ascii="Times New Roman" w:hAnsi="Times New Roman" w:cs="Times New Roman"/>
          <w:sz w:val="24"/>
          <w:szCs w:val="24"/>
        </w:rPr>
        <w:t>rbal communication. (</w:t>
      </w:r>
      <w:r w:rsidR="00530840" w:rsidRPr="006035A2">
        <w:rPr>
          <w:rFonts w:ascii="Times New Roman" w:hAnsi="Times New Roman" w:cs="Times New Roman"/>
          <w:sz w:val="24"/>
          <w:szCs w:val="24"/>
        </w:rPr>
        <w:t xml:space="preserve">Barthes, </w:t>
      </w:r>
      <w:proofErr w:type="spellStart"/>
      <w:r w:rsidR="00530840" w:rsidRPr="006035A2">
        <w:rPr>
          <w:rFonts w:ascii="Times New Roman" w:hAnsi="Times New Roman" w:cs="Times New Roman"/>
          <w:sz w:val="24"/>
          <w:szCs w:val="24"/>
        </w:rPr>
        <w:t>pag</w:t>
      </w:r>
      <w:proofErr w:type="spellEnd"/>
      <w:r w:rsidR="00530840" w:rsidRPr="006035A2">
        <w:rPr>
          <w:rFonts w:ascii="Times New Roman" w:hAnsi="Times New Roman" w:cs="Times New Roman"/>
          <w:sz w:val="24"/>
          <w:szCs w:val="24"/>
        </w:rPr>
        <w:t xml:space="preserve"> 8).</w:t>
      </w:r>
    </w:p>
    <w:p w14:paraId="5D590CFB" w14:textId="77777777" w:rsidR="00530840" w:rsidRPr="006035A2" w:rsidRDefault="00530840" w:rsidP="00530840">
      <w:pPr>
        <w:pStyle w:val="Prrafodelista"/>
        <w:spacing w:line="360" w:lineRule="auto"/>
        <w:jc w:val="both"/>
        <w:rPr>
          <w:rFonts w:ascii="Times New Roman" w:hAnsi="Times New Roman" w:cs="Times New Roman"/>
          <w:i/>
          <w:iCs/>
          <w:sz w:val="24"/>
          <w:szCs w:val="24"/>
        </w:rPr>
      </w:pPr>
    </w:p>
    <w:p w14:paraId="4B3CD590" w14:textId="72FFAC65" w:rsidR="006D2504" w:rsidRPr="006035A2" w:rsidRDefault="006D2504" w:rsidP="00336AAE">
      <w:pPr>
        <w:pStyle w:val="Prrafodelista"/>
        <w:spacing w:line="360" w:lineRule="auto"/>
        <w:jc w:val="both"/>
        <w:rPr>
          <w:rFonts w:ascii="Times New Roman" w:hAnsi="Times New Roman" w:cs="Times New Roman"/>
          <w:sz w:val="24"/>
          <w:szCs w:val="24"/>
        </w:rPr>
      </w:pPr>
      <w:r w:rsidRPr="006035A2">
        <w:rPr>
          <w:rFonts w:ascii="Times New Roman" w:hAnsi="Times New Roman" w:cs="Times New Roman"/>
          <w:sz w:val="24"/>
          <w:szCs w:val="24"/>
        </w:rPr>
        <w:t xml:space="preserve">The language, in the garment system, is made by the oppositions of pieces, parts of garment and 'details', the variation of which entails a change in meaning (to wear a beret or a bowler hat does not have the same meaning) and by the rules </w:t>
      </w:r>
      <w:r w:rsidRPr="006035A2">
        <w:rPr>
          <w:rFonts w:ascii="Times New Roman" w:hAnsi="Times New Roman" w:cs="Times New Roman"/>
          <w:sz w:val="24"/>
          <w:szCs w:val="24"/>
        </w:rPr>
        <w:lastRenderedPageBreak/>
        <w:t>which govern the association of the pieces among themselves, either on the length of the body or in depth. Speech, in the garment system, comprises all the phenomena of anomic fabrication (few are still left in our society) or of individual way of wearing (size of the garment, degree of cleanliness or wear, personal quirks, free association of pieces)</w:t>
      </w:r>
      <w:r w:rsidR="00F85EC6" w:rsidRPr="006035A2">
        <w:rPr>
          <w:rFonts w:ascii="Times New Roman" w:hAnsi="Times New Roman" w:cs="Times New Roman"/>
          <w:sz w:val="24"/>
          <w:szCs w:val="24"/>
        </w:rPr>
        <w:t>.</w:t>
      </w:r>
    </w:p>
    <w:p w14:paraId="4CE7C865" w14:textId="77777777" w:rsidR="00F85EC6" w:rsidRPr="006035A2" w:rsidRDefault="00F85EC6" w:rsidP="00336AAE">
      <w:pPr>
        <w:pStyle w:val="Prrafodelista"/>
        <w:spacing w:line="360" w:lineRule="auto"/>
        <w:jc w:val="both"/>
        <w:rPr>
          <w:rFonts w:ascii="Times New Roman" w:hAnsi="Times New Roman" w:cs="Times New Roman"/>
          <w:sz w:val="24"/>
          <w:szCs w:val="24"/>
        </w:rPr>
      </w:pPr>
    </w:p>
    <w:p w14:paraId="389F536A" w14:textId="77777777" w:rsidR="00F85EC6" w:rsidRPr="006035A2" w:rsidRDefault="00F85EC6" w:rsidP="00336AAE">
      <w:pPr>
        <w:pStyle w:val="Prrafodelista"/>
        <w:numPr>
          <w:ilvl w:val="0"/>
          <w:numId w:val="1"/>
        </w:numPr>
        <w:spacing w:line="360" w:lineRule="auto"/>
        <w:jc w:val="both"/>
        <w:rPr>
          <w:rFonts w:ascii="Times New Roman" w:hAnsi="Times New Roman" w:cs="Times New Roman"/>
          <w:i/>
          <w:iCs/>
          <w:sz w:val="24"/>
          <w:szCs w:val="24"/>
        </w:rPr>
      </w:pPr>
      <w:r w:rsidRPr="006035A2">
        <w:rPr>
          <w:rFonts w:ascii="Times New Roman" w:hAnsi="Times New Roman" w:cs="Times New Roman"/>
          <w:i/>
          <w:iCs/>
          <w:sz w:val="24"/>
          <w:szCs w:val="24"/>
        </w:rPr>
        <w:t>The food system</w:t>
      </w:r>
    </w:p>
    <w:p w14:paraId="57F27726" w14:textId="40CC8926" w:rsidR="004F36A8" w:rsidRDefault="006D2504" w:rsidP="0054032F">
      <w:pPr>
        <w:pStyle w:val="Prrafodelista"/>
        <w:spacing w:line="360" w:lineRule="auto"/>
        <w:jc w:val="both"/>
        <w:rPr>
          <w:rFonts w:ascii="Times New Roman" w:hAnsi="Times New Roman" w:cs="Times New Roman"/>
          <w:iCs/>
          <w:sz w:val="24"/>
          <w:szCs w:val="24"/>
        </w:rPr>
      </w:pPr>
      <w:r w:rsidRPr="006035A2">
        <w:rPr>
          <w:rFonts w:ascii="Times New Roman" w:hAnsi="Times New Roman" w:cs="Times New Roman"/>
          <w:iCs/>
          <w:sz w:val="24"/>
          <w:szCs w:val="24"/>
        </w:rPr>
        <w:t xml:space="preserve">Here, </w:t>
      </w:r>
      <w:r w:rsidR="00F85EC6" w:rsidRPr="006035A2">
        <w:rPr>
          <w:rFonts w:ascii="Times New Roman" w:hAnsi="Times New Roman" w:cs="Times New Roman"/>
          <w:iCs/>
          <w:sz w:val="24"/>
          <w:szCs w:val="24"/>
        </w:rPr>
        <w:t>he did</w:t>
      </w:r>
      <w:r w:rsidRPr="006035A2">
        <w:rPr>
          <w:rFonts w:ascii="Times New Roman" w:hAnsi="Times New Roman" w:cs="Times New Roman"/>
          <w:iCs/>
          <w:sz w:val="24"/>
          <w:szCs w:val="24"/>
        </w:rPr>
        <w:t xml:space="preserve"> a comparison between the food system and </w:t>
      </w:r>
      <w:r w:rsidR="007037DF" w:rsidRPr="006035A2">
        <w:rPr>
          <w:rFonts w:ascii="Times New Roman" w:hAnsi="Times New Roman" w:cs="Times New Roman"/>
          <w:iCs/>
          <w:sz w:val="24"/>
          <w:szCs w:val="24"/>
        </w:rPr>
        <w:t xml:space="preserve">the language and </w:t>
      </w:r>
      <w:r w:rsidR="00053641" w:rsidRPr="006035A2">
        <w:rPr>
          <w:rFonts w:ascii="Times New Roman" w:hAnsi="Times New Roman" w:cs="Times New Roman"/>
          <w:iCs/>
          <w:sz w:val="24"/>
          <w:szCs w:val="24"/>
        </w:rPr>
        <w:t xml:space="preserve">speech; </w:t>
      </w:r>
      <w:r w:rsidR="007037DF" w:rsidRPr="006035A2">
        <w:rPr>
          <w:rFonts w:ascii="Times New Roman" w:hAnsi="Times New Roman" w:cs="Times New Roman"/>
          <w:iCs/>
          <w:sz w:val="24"/>
          <w:szCs w:val="24"/>
        </w:rPr>
        <w:t>the</w:t>
      </w:r>
      <w:r w:rsidRPr="006035A2">
        <w:rPr>
          <w:rFonts w:ascii="Times New Roman" w:hAnsi="Times New Roman" w:cs="Times New Roman"/>
          <w:iCs/>
          <w:sz w:val="24"/>
          <w:szCs w:val="24"/>
        </w:rPr>
        <w:t xml:space="preserve"> </w:t>
      </w:r>
      <w:r w:rsidR="00F85EC6" w:rsidRPr="006035A2">
        <w:rPr>
          <w:rFonts w:ascii="Times New Roman" w:hAnsi="Times New Roman" w:cs="Times New Roman"/>
          <w:iCs/>
          <w:sz w:val="24"/>
          <w:szCs w:val="24"/>
        </w:rPr>
        <w:t>food has</w:t>
      </w:r>
      <w:r w:rsidRPr="006035A2">
        <w:rPr>
          <w:rFonts w:ascii="Times New Roman" w:hAnsi="Times New Roman" w:cs="Times New Roman"/>
          <w:iCs/>
          <w:sz w:val="24"/>
          <w:szCs w:val="24"/>
        </w:rPr>
        <w:t xml:space="preserve"> a menu that corresponds </w:t>
      </w:r>
      <w:r w:rsidR="00F85EC6" w:rsidRPr="006035A2">
        <w:rPr>
          <w:rFonts w:ascii="Times New Roman" w:hAnsi="Times New Roman" w:cs="Times New Roman"/>
          <w:iCs/>
          <w:sz w:val="24"/>
          <w:szCs w:val="24"/>
        </w:rPr>
        <w:t>to</w:t>
      </w:r>
      <w:r w:rsidRPr="006035A2">
        <w:rPr>
          <w:rFonts w:ascii="Times New Roman" w:hAnsi="Times New Roman" w:cs="Times New Roman"/>
          <w:iCs/>
          <w:sz w:val="24"/>
          <w:szCs w:val="24"/>
        </w:rPr>
        <w:t xml:space="preserve"> the necessities of </w:t>
      </w:r>
      <w:proofErr w:type="gramStart"/>
      <w:r w:rsidRPr="006035A2">
        <w:rPr>
          <w:rFonts w:ascii="Times New Roman" w:hAnsi="Times New Roman" w:cs="Times New Roman"/>
          <w:iCs/>
          <w:sz w:val="24"/>
          <w:szCs w:val="24"/>
        </w:rPr>
        <w:t>a</w:t>
      </w:r>
      <w:r w:rsidR="00F85EC6" w:rsidRPr="006035A2">
        <w:rPr>
          <w:rFonts w:ascii="Times New Roman" w:hAnsi="Times New Roman" w:cs="Times New Roman"/>
          <w:iCs/>
          <w:sz w:val="24"/>
          <w:szCs w:val="24"/>
        </w:rPr>
        <w:t>n</w:t>
      </w:r>
      <w:proofErr w:type="gramEnd"/>
      <w:r w:rsidRPr="006035A2">
        <w:rPr>
          <w:rFonts w:ascii="Times New Roman" w:hAnsi="Times New Roman" w:cs="Times New Roman"/>
          <w:iCs/>
          <w:sz w:val="24"/>
          <w:szCs w:val="24"/>
        </w:rPr>
        <w:t xml:space="preserve"> </w:t>
      </w:r>
      <w:r w:rsidR="00F85EC6" w:rsidRPr="006035A2">
        <w:rPr>
          <w:rFonts w:ascii="Times New Roman" w:hAnsi="Times New Roman" w:cs="Times New Roman"/>
          <w:iCs/>
          <w:sz w:val="24"/>
          <w:szCs w:val="24"/>
        </w:rPr>
        <w:t xml:space="preserve">users </w:t>
      </w:r>
      <w:r w:rsidRPr="006035A2">
        <w:rPr>
          <w:rFonts w:ascii="Times New Roman" w:hAnsi="Times New Roman" w:cs="Times New Roman"/>
          <w:iCs/>
          <w:sz w:val="24"/>
          <w:szCs w:val="24"/>
        </w:rPr>
        <w:t xml:space="preserve">group, depends of the </w:t>
      </w:r>
      <w:r w:rsidR="00F85EC6" w:rsidRPr="006035A2">
        <w:rPr>
          <w:rFonts w:ascii="Times New Roman" w:hAnsi="Times New Roman" w:cs="Times New Roman"/>
          <w:iCs/>
          <w:sz w:val="24"/>
          <w:szCs w:val="24"/>
        </w:rPr>
        <w:t>time</w:t>
      </w:r>
      <w:r w:rsidRPr="006035A2">
        <w:rPr>
          <w:rFonts w:ascii="Times New Roman" w:hAnsi="Times New Roman" w:cs="Times New Roman"/>
          <w:iCs/>
          <w:sz w:val="24"/>
          <w:szCs w:val="24"/>
        </w:rPr>
        <w:t xml:space="preserve"> and the society. </w:t>
      </w:r>
      <w:r w:rsidR="007037DF" w:rsidRPr="006035A2">
        <w:rPr>
          <w:rFonts w:ascii="Times New Roman" w:hAnsi="Times New Roman" w:cs="Times New Roman"/>
          <w:iCs/>
          <w:sz w:val="24"/>
          <w:szCs w:val="24"/>
        </w:rPr>
        <w:t xml:space="preserve">The alimentary language is used of a collective group or a purely individual speech. So we can say that the language depends of the use and community have a different menu or idiolect.  </w:t>
      </w:r>
    </w:p>
    <w:p w14:paraId="01B640B1" w14:textId="77777777" w:rsidR="0054032F" w:rsidRPr="0054032F" w:rsidRDefault="0054032F" w:rsidP="0054032F">
      <w:pPr>
        <w:pStyle w:val="Prrafodelista"/>
        <w:spacing w:line="360" w:lineRule="auto"/>
        <w:jc w:val="both"/>
        <w:rPr>
          <w:rFonts w:ascii="Times New Roman" w:hAnsi="Times New Roman" w:cs="Times New Roman"/>
          <w:iCs/>
          <w:sz w:val="24"/>
          <w:szCs w:val="24"/>
        </w:rPr>
      </w:pPr>
    </w:p>
    <w:p w14:paraId="135EEE84" w14:textId="79490E7F" w:rsidR="004F36A8" w:rsidRPr="006035A2" w:rsidRDefault="00336AAE" w:rsidP="00336AAE">
      <w:pPr>
        <w:spacing w:line="360" w:lineRule="auto"/>
        <w:jc w:val="both"/>
        <w:rPr>
          <w:rFonts w:ascii="Times New Roman" w:hAnsi="Times New Roman" w:cs="Times New Roman"/>
          <w:iCs/>
          <w:sz w:val="24"/>
          <w:szCs w:val="24"/>
        </w:rPr>
      </w:pPr>
      <w:r w:rsidRPr="006035A2">
        <w:rPr>
          <w:rFonts w:ascii="Times New Roman" w:hAnsi="Times New Roman" w:cs="Times New Roman"/>
          <w:sz w:val="24"/>
          <w:szCs w:val="24"/>
        </w:rPr>
        <w:t xml:space="preserve">We have seen the complex and huge world of linguistic, language and speech, there are a lot of concepts that help us to understood and improve our semiotic </w:t>
      </w:r>
      <w:r w:rsidR="006035A2" w:rsidRPr="006035A2">
        <w:rPr>
          <w:rFonts w:ascii="Times New Roman" w:hAnsi="Times New Roman" w:cs="Times New Roman"/>
          <w:sz w:val="24"/>
          <w:szCs w:val="24"/>
        </w:rPr>
        <w:t>knowledge</w:t>
      </w:r>
      <w:r w:rsidRPr="006035A2">
        <w:rPr>
          <w:rFonts w:ascii="Times New Roman" w:hAnsi="Times New Roman" w:cs="Times New Roman"/>
          <w:sz w:val="24"/>
          <w:szCs w:val="24"/>
        </w:rPr>
        <w:t>.</w:t>
      </w:r>
    </w:p>
    <w:sectPr w:rsidR="004F36A8" w:rsidRPr="006035A2" w:rsidSect="00883B3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E70"/>
    <w:multiLevelType w:val="hybridMultilevel"/>
    <w:tmpl w:val="38DA6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8872A5"/>
    <w:multiLevelType w:val="hybridMultilevel"/>
    <w:tmpl w:val="D096A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7824F4"/>
    <w:multiLevelType w:val="hybridMultilevel"/>
    <w:tmpl w:val="3654C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844E1E"/>
    <w:multiLevelType w:val="hybridMultilevel"/>
    <w:tmpl w:val="780A7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C95A1D"/>
    <w:multiLevelType w:val="hybridMultilevel"/>
    <w:tmpl w:val="9760EA5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8B36DC"/>
    <w:multiLevelType w:val="hybridMultilevel"/>
    <w:tmpl w:val="DF6E4468"/>
    <w:lvl w:ilvl="0" w:tplc="0C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62"/>
    <w:rsid w:val="00045F04"/>
    <w:rsid w:val="00053641"/>
    <w:rsid w:val="0008029B"/>
    <w:rsid w:val="000B5C35"/>
    <w:rsid w:val="00115A33"/>
    <w:rsid w:val="001313B0"/>
    <w:rsid w:val="001B7E5A"/>
    <w:rsid w:val="001F465C"/>
    <w:rsid w:val="00261216"/>
    <w:rsid w:val="00336AAE"/>
    <w:rsid w:val="00354211"/>
    <w:rsid w:val="003A468A"/>
    <w:rsid w:val="003C593C"/>
    <w:rsid w:val="003E2881"/>
    <w:rsid w:val="00481B6D"/>
    <w:rsid w:val="00486AFB"/>
    <w:rsid w:val="004A1B51"/>
    <w:rsid w:val="004D22CF"/>
    <w:rsid w:val="004F36A8"/>
    <w:rsid w:val="00517B5C"/>
    <w:rsid w:val="00530840"/>
    <w:rsid w:val="0054032F"/>
    <w:rsid w:val="005863BF"/>
    <w:rsid w:val="005D48B9"/>
    <w:rsid w:val="006035A2"/>
    <w:rsid w:val="00633174"/>
    <w:rsid w:val="00677862"/>
    <w:rsid w:val="006A382E"/>
    <w:rsid w:val="006D2504"/>
    <w:rsid w:val="007037DF"/>
    <w:rsid w:val="008201FF"/>
    <w:rsid w:val="00850826"/>
    <w:rsid w:val="008753FF"/>
    <w:rsid w:val="00883B3C"/>
    <w:rsid w:val="008C1BC5"/>
    <w:rsid w:val="008F3183"/>
    <w:rsid w:val="009C316D"/>
    <w:rsid w:val="00A21EC0"/>
    <w:rsid w:val="00A254A0"/>
    <w:rsid w:val="00A96CCD"/>
    <w:rsid w:val="00AB0986"/>
    <w:rsid w:val="00B94379"/>
    <w:rsid w:val="00BA3DE1"/>
    <w:rsid w:val="00BC0079"/>
    <w:rsid w:val="00BD479B"/>
    <w:rsid w:val="00C1453F"/>
    <w:rsid w:val="00C26177"/>
    <w:rsid w:val="00C405E2"/>
    <w:rsid w:val="00CB7789"/>
    <w:rsid w:val="00CF5AAB"/>
    <w:rsid w:val="00DF0611"/>
    <w:rsid w:val="00DF396F"/>
    <w:rsid w:val="00E07EC1"/>
    <w:rsid w:val="00E101A2"/>
    <w:rsid w:val="00E54CB5"/>
    <w:rsid w:val="00E7407A"/>
    <w:rsid w:val="00E8138E"/>
    <w:rsid w:val="00ED71AD"/>
    <w:rsid w:val="00F5602E"/>
    <w:rsid w:val="00F77A27"/>
    <w:rsid w:val="00F81E29"/>
    <w:rsid w:val="00F85EC6"/>
    <w:rsid w:val="00FA5F2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C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EC6"/>
    <w:pPr>
      <w:ind w:left="720"/>
      <w:contextualSpacing/>
    </w:pPr>
  </w:style>
  <w:style w:type="paragraph" w:styleId="Textodeglobo">
    <w:name w:val="Balloon Text"/>
    <w:basedOn w:val="Normal"/>
    <w:link w:val="TextodegloboCar"/>
    <w:uiPriority w:val="99"/>
    <w:semiHidden/>
    <w:unhideWhenUsed/>
    <w:rsid w:val="00CB778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778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EC6"/>
    <w:pPr>
      <w:ind w:left="720"/>
      <w:contextualSpacing/>
    </w:pPr>
  </w:style>
  <w:style w:type="paragraph" w:styleId="Textodeglobo">
    <w:name w:val="Balloon Text"/>
    <w:basedOn w:val="Normal"/>
    <w:link w:val="TextodegloboCar"/>
    <w:uiPriority w:val="99"/>
    <w:semiHidden/>
    <w:unhideWhenUsed/>
    <w:rsid w:val="00CB778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778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1105">
      <w:bodyDiv w:val="1"/>
      <w:marLeft w:val="0"/>
      <w:marRight w:val="0"/>
      <w:marTop w:val="0"/>
      <w:marBottom w:val="0"/>
      <w:divBdr>
        <w:top w:val="none" w:sz="0" w:space="0" w:color="auto"/>
        <w:left w:val="none" w:sz="0" w:space="0" w:color="auto"/>
        <w:bottom w:val="none" w:sz="0" w:space="0" w:color="auto"/>
        <w:right w:val="none" w:sz="0" w:space="0" w:color="auto"/>
      </w:divBdr>
    </w:div>
    <w:div w:id="1732270101">
      <w:bodyDiv w:val="1"/>
      <w:marLeft w:val="0"/>
      <w:marRight w:val="0"/>
      <w:marTop w:val="0"/>
      <w:marBottom w:val="0"/>
      <w:divBdr>
        <w:top w:val="none" w:sz="0" w:space="0" w:color="auto"/>
        <w:left w:val="none" w:sz="0" w:space="0" w:color="auto"/>
        <w:bottom w:val="none" w:sz="0" w:space="0" w:color="auto"/>
        <w:right w:val="none" w:sz="0" w:space="0" w:color="auto"/>
      </w:divBdr>
    </w:div>
    <w:div w:id="18516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E642-13FE-F64B-ADB0-9C5D793D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7</Pages>
  <Words>1760</Words>
  <Characters>9684</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flia flia</cp:lastModifiedBy>
  <cp:revision>21</cp:revision>
  <cp:lastPrinted>2014-03-12T03:21:00Z</cp:lastPrinted>
  <dcterms:created xsi:type="dcterms:W3CDTF">2014-03-09T14:36:00Z</dcterms:created>
  <dcterms:modified xsi:type="dcterms:W3CDTF">2014-03-14T21:42:00Z</dcterms:modified>
</cp:coreProperties>
</file>